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666" w:rsidRPr="00CD6A96" w:rsidRDefault="005E32DA" w:rsidP="00CD6A96">
      <w:pPr>
        <w:rPr>
          <w:b/>
          <w:sz w:val="40"/>
          <w:u w:val="single"/>
        </w:rPr>
      </w:pPr>
      <w:r>
        <w:rPr>
          <w:noProof/>
          <w:lang w:eastAsia="en-GB"/>
        </w:rPr>
        <mc:AlternateContent>
          <mc:Choice Requires="wps">
            <w:drawing>
              <wp:anchor distT="0" distB="0" distL="114300" distR="114300" simplePos="0" relativeHeight="251671552" behindDoc="0" locked="0" layoutInCell="1" allowOverlap="1" wp14:anchorId="0C6F07B6" wp14:editId="1A87906F">
                <wp:simplePos x="0" y="0"/>
                <wp:positionH relativeFrom="column">
                  <wp:posOffset>4797631</wp:posOffset>
                </wp:positionH>
                <wp:positionV relativeFrom="paragraph">
                  <wp:posOffset>-676894</wp:posOffset>
                </wp:positionV>
                <wp:extent cx="3220720" cy="3479471"/>
                <wp:effectExtent l="0" t="0" r="17780" b="26035"/>
                <wp:wrapNone/>
                <wp:docPr id="1" name="Text Box 1"/>
                <wp:cNvGraphicFramePr/>
                <a:graphic xmlns:a="http://schemas.openxmlformats.org/drawingml/2006/main">
                  <a:graphicData uri="http://schemas.microsoft.com/office/word/2010/wordprocessingShape">
                    <wps:wsp>
                      <wps:cNvSpPr txBox="1"/>
                      <wps:spPr>
                        <a:xfrm>
                          <a:off x="0" y="0"/>
                          <a:ext cx="3220720" cy="34794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2DA" w:rsidRDefault="005E32DA" w:rsidP="005E32DA">
                            <w:pPr>
                              <w:rPr>
                                <w:rFonts w:cs="Arial"/>
                                <w:sz w:val="20"/>
                                <w:szCs w:val="20"/>
                              </w:rPr>
                            </w:pPr>
                            <w:r>
                              <w:rPr>
                                <w:rFonts w:cs="Arial"/>
                                <w:b/>
                                <w:sz w:val="40"/>
                                <w:szCs w:val="40"/>
                                <w:u w:val="single"/>
                              </w:rPr>
                              <w:t>Geography:</w:t>
                            </w:r>
                          </w:p>
                          <w:p w:rsidR="005E32DA" w:rsidRDefault="005E32DA" w:rsidP="005E32DA">
                            <w:pPr>
                              <w:pStyle w:val="ListParagraph"/>
                              <w:numPr>
                                <w:ilvl w:val="0"/>
                                <w:numId w:val="3"/>
                              </w:numPr>
                              <w:rPr>
                                <w:rFonts w:cs="Arial"/>
                                <w:sz w:val="20"/>
                                <w:szCs w:val="20"/>
                              </w:rPr>
                            </w:pPr>
                            <w:r>
                              <w:rPr>
                                <w:rFonts w:cs="Arial"/>
                                <w:sz w:val="20"/>
                                <w:szCs w:val="20"/>
                              </w:rPr>
                              <w:t>The spread of Nazi occupation through Europe</w:t>
                            </w:r>
                          </w:p>
                          <w:p w:rsidR="005E32DA" w:rsidRDefault="005E32DA" w:rsidP="005E32DA">
                            <w:pPr>
                              <w:rPr>
                                <w:rFonts w:cs="Arial"/>
                                <w:sz w:val="20"/>
                                <w:szCs w:val="20"/>
                              </w:rPr>
                            </w:pPr>
                            <w:r>
                              <w:rPr>
                                <w:rFonts w:cs="Arial"/>
                                <w:sz w:val="20"/>
                                <w:szCs w:val="20"/>
                              </w:rPr>
                              <w:t>Shade in a map of Europe and annotate to show dates and information of Nazi occupation.</w:t>
                            </w:r>
                            <w:r w:rsidR="0057403B">
                              <w:rPr>
                                <w:rFonts w:cs="Arial"/>
                                <w:sz w:val="20"/>
                                <w:szCs w:val="20"/>
                              </w:rPr>
                              <w:t xml:space="preserve"> </w:t>
                            </w:r>
                          </w:p>
                          <w:p w:rsidR="0057403B" w:rsidRDefault="0057403B" w:rsidP="005E32DA">
                            <w:pPr>
                              <w:rPr>
                                <w:rFonts w:cs="Arial"/>
                                <w:sz w:val="20"/>
                                <w:szCs w:val="20"/>
                              </w:rPr>
                            </w:pPr>
                            <w:r>
                              <w:rPr>
                                <w:rFonts w:cs="Arial"/>
                                <w:sz w:val="20"/>
                                <w:szCs w:val="20"/>
                              </w:rPr>
                              <w:t>Allies in Europe: Location of commonwealth countries (remnants of the UK) Links between countries, i.e. Poland and France were allies so France helped Poland but when France fell, Britain joined since they were allies with France, etc.</w:t>
                            </w:r>
                          </w:p>
                          <w:p w:rsidR="005E32DA" w:rsidRDefault="005E32DA" w:rsidP="005E32DA">
                            <w:pPr>
                              <w:rPr>
                                <w:rFonts w:cs="Arial"/>
                                <w:sz w:val="20"/>
                                <w:szCs w:val="20"/>
                              </w:rPr>
                            </w:pPr>
                          </w:p>
                          <w:p w:rsidR="005E32DA" w:rsidRPr="007C2407" w:rsidRDefault="005E32DA" w:rsidP="005E32DA">
                            <w:pPr>
                              <w:jc w:val="center"/>
                              <w:rPr>
                                <w:rFonts w:cs="Arial"/>
                                <w:b/>
                                <w:sz w:val="20"/>
                                <w:szCs w:val="20"/>
                                <w:u w:val="single"/>
                              </w:rPr>
                            </w:pPr>
                            <w:r>
                              <w:rPr>
                                <w:rFonts w:cs="Arial"/>
                                <w:b/>
                                <w:sz w:val="20"/>
                                <w:szCs w:val="20"/>
                                <w:u w:val="single"/>
                              </w:rPr>
                              <w:t>Attainment Targets (Geography</w:t>
                            </w:r>
                            <w:r w:rsidR="00AB63E2">
                              <w:rPr>
                                <w:rFonts w:cs="Arial"/>
                                <w:b/>
                                <w:sz w:val="20"/>
                                <w:szCs w:val="20"/>
                                <w:u w:val="single"/>
                              </w:rPr>
                              <w:t>)</w:t>
                            </w:r>
                            <w:r>
                              <w:rPr>
                                <w:rFonts w:cs="Arial"/>
                                <w:b/>
                                <w:sz w:val="20"/>
                                <w:szCs w:val="20"/>
                                <w:u w:val="single"/>
                              </w:rPr>
                              <w:t>:</w:t>
                            </w:r>
                          </w:p>
                          <w:p w:rsidR="00AB63E2" w:rsidRPr="007C2407" w:rsidRDefault="00AB63E2" w:rsidP="00AB63E2">
                            <w:pPr>
                              <w:pStyle w:val="ListParagraph"/>
                              <w:numPr>
                                <w:ilvl w:val="0"/>
                                <w:numId w:val="4"/>
                              </w:numPr>
                              <w:rPr>
                                <w:rFonts w:cs="Arial"/>
                                <w:sz w:val="16"/>
                                <w:szCs w:val="20"/>
                              </w:rPr>
                            </w:pPr>
                            <w:r>
                              <w:rPr>
                                <w:sz w:val="18"/>
                              </w:rPr>
                              <w:t>Locate the world’s countries, focusing on Europe</w:t>
                            </w:r>
                          </w:p>
                          <w:p w:rsidR="005E32DA" w:rsidRPr="007C2407" w:rsidRDefault="005E32DA" w:rsidP="005E32DA">
                            <w:pPr>
                              <w:pStyle w:val="ListParagraph"/>
                              <w:numPr>
                                <w:ilvl w:val="0"/>
                                <w:numId w:val="4"/>
                              </w:numPr>
                              <w:rPr>
                                <w:rFonts w:cs="Arial"/>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6F07B6" id="_x0000_t202" coordsize="21600,21600" o:spt="202" path="m,l,21600r21600,l21600,xe">
                <v:stroke joinstyle="miter"/>
                <v:path gradientshapeok="t" o:connecttype="rect"/>
              </v:shapetype>
              <v:shape id="Text Box 1" o:spid="_x0000_s1026" type="#_x0000_t202" style="position:absolute;margin-left:377.75pt;margin-top:-53.3pt;width:253.6pt;height:273.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" fillcolor="white [3201]" strokeweight=".5pt">
                <v:textbox>
                  <w:txbxContent>
                    <w:p w:rsidR="005E32DA" w:rsidRDefault="005E32DA" w:rsidP="005E32DA">
                      <w:pPr>
                        <w:rPr>
                          <w:rFonts w:cs="Arial"/>
                          <w:sz w:val="20"/>
                          <w:szCs w:val="20"/>
                        </w:rPr>
                      </w:pPr>
                      <w:r>
                        <w:rPr>
                          <w:rFonts w:cs="Arial"/>
                          <w:b/>
                          <w:sz w:val="40"/>
                          <w:szCs w:val="40"/>
                          <w:u w:val="single"/>
                        </w:rPr>
                        <w:t>Geography:</w:t>
                      </w:r>
                    </w:p>
                    <w:p w:rsidR="005E32DA" w:rsidRDefault="005E32DA" w:rsidP="005E32DA">
                      <w:pPr>
                        <w:pStyle w:val="ListParagraph"/>
                        <w:numPr>
                          <w:ilvl w:val="0"/>
                          <w:numId w:val="3"/>
                        </w:numPr>
                        <w:rPr>
                          <w:rFonts w:cs="Arial"/>
                          <w:sz w:val="20"/>
                          <w:szCs w:val="20"/>
                        </w:rPr>
                      </w:pPr>
                      <w:r>
                        <w:rPr>
                          <w:rFonts w:cs="Arial"/>
                          <w:sz w:val="20"/>
                          <w:szCs w:val="20"/>
                        </w:rPr>
                        <w:t>The spread of Nazi occupation through Europe</w:t>
                      </w:r>
                    </w:p>
                    <w:p w:rsidR="005E32DA" w:rsidRDefault="005E32DA" w:rsidP="005E32DA">
                      <w:pPr>
                        <w:rPr>
                          <w:rFonts w:cs="Arial"/>
                          <w:sz w:val="20"/>
                          <w:szCs w:val="20"/>
                        </w:rPr>
                      </w:pPr>
                      <w:r>
                        <w:rPr>
                          <w:rFonts w:cs="Arial"/>
                          <w:sz w:val="20"/>
                          <w:szCs w:val="20"/>
                        </w:rPr>
                        <w:t>Shade in a map of Europe and annotate to show dates and information of Nazi occupation.</w:t>
                      </w:r>
                      <w:r w:rsidR="0057403B">
                        <w:rPr>
                          <w:rFonts w:cs="Arial"/>
                          <w:sz w:val="20"/>
                          <w:szCs w:val="20"/>
                        </w:rPr>
                        <w:t xml:space="preserve"> </w:t>
                      </w:r>
                    </w:p>
                    <w:p w:rsidR="0057403B" w:rsidRDefault="0057403B" w:rsidP="005E32DA">
                      <w:pPr>
                        <w:rPr>
                          <w:rFonts w:cs="Arial"/>
                          <w:sz w:val="20"/>
                          <w:szCs w:val="20"/>
                        </w:rPr>
                      </w:pPr>
                      <w:r>
                        <w:rPr>
                          <w:rFonts w:cs="Arial"/>
                          <w:sz w:val="20"/>
                          <w:szCs w:val="20"/>
                        </w:rPr>
                        <w:t>Allies in Europe: Location of commonwealth countries (remnants of the UK) Links between countries, i.e. Poland and France were allies so France helped Poland but when France fell, Britain joined since they were allies with France, etc.</w:t>
                      </w:r>
                    </w:p>
                    <w:p w:rsidR="005E32DA" w:rsidRDefault="005E32DA" w:rsidP="005E32DA">
                      <w:pPr>
                        <w:rPr>
                          <w:rFonts w:cs="Arial"/>
                          <w:sz w:val="20"/>
                          <w:szCs w:val="20"/>
                        </w:rPr>
                      </w:pPr>
                    </w:p>
                    <w:p w:rsidR="005E32DA" w:rsidRPr="007C2407" w:rsidRDefault="005E32DA" w:rsidP="005E32DA">
                      <w:pPr>
                        <w:jc w:val="center"/>
                        <w:rPr>
                          <w:rFonts w:cs="Arial"/>
                          <w:b/>
                          <w:sz w:val="20"/>
                          <w:szCs w:val="20"/>
                          <w:u w:val="single"/>
                        </w:rPr>
                      </w:pPr>
                      <w:r>
                        <w:rPr>
                          <w:rFonts w:cs="Arial"/>
                          <w:b/>
                          <w:sz w:val="20"/>
                          <w:szCs w:val="20"/>
                          <w:u w:val="single"/>
                        </w:rPr>
                        <w:t>Attainment Targets (Geography</w:t>
                      </w:r>
                      <w:r w:rsidR="00AB63E2">
                        <w:rPr>
                          <w:rFonts w:cs="Arial"/>
                          <w:b/>
                          <w:sz w:val="20"/>
                          <w:szCs w:val="20"/>
                          <w:u w:val="single"/>
                        </w:rPr>
                        <w:t>)</w:t>
                      </w:r>
                      <w:r>
                        <w:rPr>
                          <w:rFonts w:cs="Arial"/>
                          <w:b/>
                          <w:sz w:val="20"/>
                          <w:szCs w:val="20"/>
                          <w:u w:val="single"/>
                        </w:rPr>
                        <w:t>:</w:t>
                      </w:r>
                    </w:p>
                    <w:p w:rsidR="00AB63E2" w:rsidRPr="007C2407" w:rsidRDefault="00AB63E2" w:rsidP="00AB63E2">
                      <w:pPr>
                        <w:pStyle w:val="ListParagraph"/>
                        <w:numPr>
                          <w:ilvl w:val="0"/>
                          <w:numId w:val="4"/>
                        </w:numPr>
                        <w:rPr>
                          <w:rFonts w:cs="Arial"/>
                          <w:sz w:val="16"/>
                          <w:szCs w:val="20"/>
                        </w:rPr>
                      </w:pPr>
                      <w:r>
                        <w:rPr>
                          <w:sz w:val="18"/>
                        </w:rPr>
                        <w:t>Locate the world’s countries, focusing on Europe</w:t>
                      </w:r>
                    </w:p>
                    <w:p w:rsidR="005E32DA" w:rsidRPr="007C2407" w:rsidRDefault="005E32DA" w:rsidP="005E32DA">
                      <w:pPr>
                        <w:pStyle w:val="ListParagraph"/>
                        <w:numPr>
                          <w:ilvl w:val="0"/>
                          <w:numId w:val="4"/>
                        </w:numPr>
                        <w:rPr>
                          <w:rFonts w:cs="Arial"/>
                          <w:sz w:val="16"/>
                          <w:szCs w:val="20"/>
                        </w:rPr>
                      </w:pPr>
                    </w:p>
                  </w:txbxContent>
                </v:textbox>
              </v:shape>
            </w:pict>
          </mc:Fallback>
        </mc:AlternateContent>
      </w:r>
      <w:r w:rsidR="005B308E">
        <w:rPr>
          <w:noProof/>
          <w:lang w:eastAsia="en-GB"/>
        </w:rPr>
        <mc:AlternateContent>
          <mc:Choice Requires="wps">
            <w:drawing>
              <wp:anchor distT="0" distB="0" distL="114300" distR="114300" simplePos="0" relativeHeight="251661312" behindDoc="0" locked="0" layoutInCell="1" allowOverlap="1" wp14:anchorId="123C23F7" wp14:editId="283C7E05">
                <wp:simplePos x="0" y="0"/>
                <wp:positionH relativeFrom="column">
                  <wp:posOffset>8787740</wp:posOffset>
                </wp:positionH>
                <wp:positionV relativeFrom="paragraph">
                  <wp:posOffset>-641268</wp:posOffset>
                </wp:positionV>
                <wp:extent cx="3220720" cy="5545777"/>
                <wp:effectExtent l="0" t="0" r="17780" b="17145"/>
                <wp:wrapNone/>
                <wp:docPr id="5" name="Text Box 5"/>
                <wp:cNvGraphicFramePr/>
                <a:graphic xmlns:a="http://schemas.openxmlformats.org/drawingml/2006/main">
                  <a:graphicData uri="http://schemas.microsoft.com/office/word/2010/wordprocessingShape">
                    <wps:wsp>
                      <wps:cNvSpPr txBox="1"/>
                      <wps:spPr>
                        <a:xfrm>
                          <a:off x="0" y="0"/>
                          <a:ext cx="3220720" cy="5545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F8A" w:rsidRDefault="00A46F8A">
                            <w:pPr>
                              <w:rPr>
                                <w:rFonts w:cs="Arial"/>
                                <w:sz w:val="40"/>
                                <w:szCs w:val="40"/>
                              </w:rPr>
                            </w:pPr>
                            <w:r w:rsidRPr="008C7EA4">
                              <w:rPr>
                                <w:rFonts w:cs="Arial"/>
                                <w:b/>
                                <w:sz w:val="40"/>
                                <w:szCs w:val="40"/>
                                <w:u w:val="single"/>
                              </w:rPr>
                              <w:t>History</w:t>
                            </w:r>
                            <w:r>
                              <w:rPr>
                                <w:rFonts w:cs="Arial"/>
                                <w:b/>
                                <w:sz w:val="40"/>
                                <w:szCs w:val="40"/>
                                <w:u w:val="single"/>
                              </w:rPr>
                              <w:t>:</w:t>
                            </w:r>
                          </w:p>
                          <w:p w:rsidR="00A46F8A" w:rsidRDefault="008B2DE8" w:rsidP="00C97891">
                            <w:pPr>
                              <w:pStyle w:val="ListParagraph"/>
                              <w:numPr>
                                <w:ilvl w:val="0"/>
                                <w:numId w:val="13"/>
                              </w:numPr>
                              <w:rPr>
                                <w:rFonts w:cs="Arial"/>
                                <w:sz w:val="20"/>
                                <w:szCs w:val="20"/>
                              </w:rPr>
                            </w:pPr>
                            <w:r>
                              <w:rPr>
                                <w:rFonts w:cs="Arial"/>
                                <w:sz w:val="20"/>
                                <w:szCs w:val="20"/>
                              </w:rPr>
                              <w:t>Look at different instances of genocide, focusing on the Holo</w:t>
                            </w:r>
                            <w:r w:rsidR="00780FA2">
                              <w:rPr>
                                <w:rFonts w:cs="Arial"/>
                                <w:sz w:val="20"/>
                                <w:szCs w:val="20"/>
                              </w:rPr>
                              <w:t xml:space="preserve">caust but also looking </w:t>
                            </w:r>
                            <w:proofErr w:type="gramStart"/>
                            <w:r w:rsidR="00780FA2">
                              <w:rPr>
                                <w:rFonts w:cs="Arial"/>
                                <w:sz w:val="20"/>
                                <w:szCs w:val="20"/>
                              </w:rPr>
                              <w:t>at  modern</w:t>
                            </w:r>
                            <w:proofErr w:type="gramEnd"/>
                            <w:r w:rsidR="00780FA2">
                              <w:rPr>
                                <w:rFonts w:cs="Arial"/>
                                <w:sz w:val="20"/>
                                <w:szCs w:val="20"/>
                              </w:rPr>
                              <w:t xml:space="preserve"> persecution</w:t>
                            </w:r>
                            <w:r>
                              <w:rPr>
                                <w:rFonts w:cs="Arial"/>
                                <w:sz w:val="20"/>
                                <w:szCs w:val="20"/>
                              </w:rPr>
                              <w:t xml:space="preserve"> and then</w:t>
                            </w:r>
                            <w:r w:rsidR="00780FA2">
                              <w:rPr>
                                <w:rFonts w:cs="Arial"/>
                                <w:sz w:val="20"/>
                                <w:szCs w:val="20"/>
                              </w:rPr>
                              <w:t>…</w:t>
                            </w:r>
                            <w:r>
                              <w:rPr>
                                <w:rFonts w:cs="Arial"/>
                                <w:sz w:val="20"/>
                                <w:szCs w:val="20"/>
                              </w:rPr>
                              <w:t xml:space="preserve"> </w:t>
                            </w:r>
                          </w:p>
                          <w:p w:rsidR="008B2DE8" w:rsidRDefault="008B2DE8" w:rsidP="00C97891">
                            <w:pPr>
                              <w:pStyle w:val="ListParagraph"/>
                              <w:numPr>
                                <w:ilvl w:val="0"/>
                                <w:numId w:val="13"/>
                              </w:numPr>
                              <w:rPr>
                                <w:rFonts w:cs="Arial"/>
                                <w:sz w:val="20"/>
                                <w:szCs w:val="20"/>
                              </w:rPr>
                            </w:pPr>
                            <w:r>
                              <w:rPr>
                                <w:rFonts w:cs="Arial"/>
                                <w:sz w:val="20"/>
                                <w:szCs w:val="20"/>
                              </w:rPr>
                              <w:t>Look at the</w:t>
                            </w:r>
                            <w:r w:rsidR="00060415">
                              <w:rPr>
                                <w:rFonts w:cs="Arial"/>
                                <w:sz w:val="20"/>
                                <w:szCs w:val="20"/>
                              </w:rPr>
                              <w:t xml:space="preserve"> Nazi regime</w:t>
                            </w:r>
                          </w:p>
                          <w:p w:rsidR="005E32DA" w:rsidRDefault="005E32DA" w:rsidP="00C97891">
                            <w:pPr>
                              <w:pStyle w:val="ListParagraph"/>
                              <w:numPr>
                                <w:ilvl w:val="0"/>
                                <w:numId w:val="13"/>
                              </w:numPr>
                              <w:rPr>
                                <w:rFonts w:cs="Arial"/>
                                <w:sz w:val="20"/>
                                <w:szCs w:val="20"/>
                              </w:rPr>
                            </w:pPr>
                            <w:r>
                              <w:rPr>
                                <w:rFonts w:cs="Arial"/>
                                <w:sz w:val="20"/>
                                <w:szCs w:val="20"/>
                              </w:rPr>
                              <w:t>What happened in the concentration camps</w:t>
                            </w:r>
                          </w:p>
                          <w:p w:rsidR="005E32DA" w:rsidRDefault="005E32DA" w:rsidP="00C97891">
                            <w:pPr>
                              <w:pStyle w:val="ListParagraph"/>
                              <w:numPr>
                                <w:ilvl w:val="0"/>
                                <w:numId w:val="13"/>
                              </w:numPr>
                              <w:rPr>
                                <w:rFonts w:cs="Arial"/>
                                <w:sz w:val="20"/>
                                <w:szCs w:val="20"/>
                              </w:rPr>
                            </w:pPr>
                            <w:r>
                              <w:rPr>
                                <w:rFonts w:cs="Arial"/>
                                <w:sz w:val="20"/>
                                <w:szCs w:val="20"/>
                              </w:rPr>
                              <w:t>What happened after the fall of the Nazi regime</w:t>
                            </w:r>
                          </w:p>
                          <w:p w:rsidR="005E32DA" w:rsidRDefault="005E32DA" w:rsidP="00C97891">
                            <w:pPr>
                              <w:pStyle w:val="ListParagraph"/>
                              <w:numPr>
                                <w:ilvl w:val="0"/>
                                <w:numId w:val="13"/>
                              </w:numPr>
                              <w:rPr>
                                <w:rFonts w:cs="Arial"/>
                                <w:sz w:val="20"/>
                                <w:szCs w:val="20"/>
                              </w:rPr>
                            </w:pPr>
                            <w:r>
                              <w:rPr>
                                <w:rFonts w:cs="Arial"/>
                                <w:sz w:val="20"/>
                                <w:szCs w:val="20"/>
                              </w:rPr>
                              <w:t>Holocaust survivors</w:t>
                            </w:r>
                          </w:p>
                          <w:p w:rsidR="00060415" w:rsidRDefault="00060415" w:rsidP="00C97891">
                            <w:pPr>
                              <w:pStyle w:val="ListParagraph"/>
                              <w:numPr>
                                <w:ilvl w:val="0"/>
                                <w:numId w:val="13"/>
                              </w:numPr>
                              <w:rPr>
                                <w:rFonts w:cs="Arial"/>
                                <w:sz w:val="20"/>
                                <w:szCs w:val="20"/>
                              </w:rPr>
                            </w:pPr>
                            <w:r>
                              <w:rPr>
                                <w:rFonts w:cs="Arial"/>
                                <w:sz w:val="20"/>
                                <w:szCs w:val="20"/>
                              </w:rPr>
                              <w:t>Persecution today: LGBT</w:t>
                            </w:r>
                          </w:p>
                          <w:p w:rsidR="008B2DE8" w:rsidRPr="005E32DA" w:rsidRDefault="008B2DE8" w:rsidP="008C7EA4">
                            <w:pPr>
                              <w:rPr>
                                <w:rFonts w:cs="Arial"/>
                                <w:sz w:val="20"/>
                                <w:szCs w:val="20"/>
                              </w:rPr>
                            </w:pPr>
                            <w:r w:rsidRPr="005E32DA">
                              <w:rPr>
                                <w:rFonts w:cs="Arial"/>
                                <w:sz w:val="20"/>
                                <w:szCs w:val="20"/>
                              </w:rPr>
                              <w:t>Look at images and diary excerpts, etc. from people during the Holocaust. Thought bubble</w:t>
                            </w:r>
                            <w:r w:rsidR="00060415" w:rsidRPr="005E32DA">
                              <w:rPr>
                                <w:rFonts w:cs="Arial"/>
                                <w:sz w:val="20"/>
                                <w:szCs w:val="20"/>
                              </w:rPr>
                              <w:t>s</w:t>
                            </w:r>
                          </w:p>
                          <w:p w:rsidR="008B2DE8" w:rsidRPr="005E32DA" w:rsidRDefault="008B2DE8" w:rsidP="008C7EA4">
                            <w:pPr>
                              <w:rPr>
                                <w:rFonts w:cs="Arial"/>
                                <w:sz w:val="20"/>
                                <w:szCs w:val="20"/>
                              </w:rPr>
                            </w:pPr>
                            <w:r w:rsidRPr="005E32DA">
                              <w:rPr>
                                <w:rFonts w:cs="Arial"/>
                                <w:sz w:val="20"/>
                                <w:szCs w:val="20"/>
                              </w:rPr>
                              <w:t>Time</w:t>
                            </w:r>
                            <w:r w:rsidR="00060415" w:rsidRPr="005E32DA">
                              <w:rPr>
                                <w:rFonts w:cs="Arial"/>
                                <w:sz w:val="20"/>
                                <w:szCs w:val="20"/>
                              </w:rPr>
                              <w:t>line of the development of the Nazi regime</w:t>
                            </w:r>
                          </w:p>
                          <w:p w:rsidR="005E32DA" w:rsidRPr="005E32DA" w:rsidRDefault="005E32DA" w:rsidP="008C7EA4">
                            <w:pPr>
                              <w:rPr>
                                <w:rFonts w:cs="Arial"/>
                                <w:sz w:val="20"/>
                                <w:szCs w:val="20"/>
                              </w:rPr>
                            </w:pPr>
                            <w:r w:rsidRPr="005E32DA">
                              <w:rPr>
                                <w:rFonts w:cs="Arial"/>
                                <w:sz w:val="20"/>
                                <w:szCs w:val="20"/>
                              </w:rPr>
                              <w:t>Life in a concentration camp</w:t>
                            </w:r>
                          </w:p>
                          <w:p w:rsidR="00A46F8A" w:rsidRDefault="00A46F8A" w:rsidP="008C7EA4">
                            <w:pPr>
                              <w:rPr>
                                <w:rFonts w:cs="Arial"/>
                                <w:sz w:val="20"/>
                                <w:szCs w:val="20"/>
                              </w:rPr>
                            </w:pPr>
                          </w:p>
                          <w:p w:rsidR="00A46F8A" w:rsidRPr="007C2407" w:rsidRDefault="00A46F8A" w:rsidP="007C2407">
                            <w:pPr>
                              <w:jc w:val="center"/>
                              <w:rPr>
                                <w:rFonts w:cs="Arial"/>
                                <w:b/>
                                <w:sz w:val="20"/>
                                <w:szCs w:val="20"/>
                                <w:u w:val="single"/>
                              </w:rPr>
                            </w:pPr>
                            <w:r>
                              <w:rPr>
                                <w:rFonts w:cs="Arial"/>
                                <w:b/>
                                <w:sz w:val="20"/>
                                <w:szCs w:val="20"/>
                                <w:u w:val="single"/>
                              </w:rPr>
                              <w:t>Attainment Targets (History) (ICT):</w:t>
                            </w:r>
                          </w:p>
                          <w:p w:rsidR="00A46F8A" w:rsidRPr="00AB63E2" w:rsidRDefault="00AB63E2" w:rsidP="007C2407">
                            <w:pPr>
                              <w:pStyle w:val="ListParagraph"/>
                              <w:numPr>
                                <w:ilvl w:val="0"/>
                                <w:numId w:val="4"/>
                              </w:numPr>
                              <w:rPr>
                                <w:rFonts w:cs="Arial"/>
                                <w:sz w:val="16"/>
                                <w:szCs w:val="20"/>
                              </w:rPr>
                            </w:pPr>
                            <w:r>
                              <w:rPr>
                                <w:sz w:val="18"/>
                              </w:rPr>
                              <w:t>Know and understand significant aspects of history of the wider world.</w:t>
                            </w:r>
                          </w:p>
                          <w:p w:rsidR="00AB63E2" w:rsidRPr="00AB63E2" w:rsidRDefault="00AB63E2" w:rsidP="007C2407">
                            <w:pPr>
                              <w:pStyle w:val="ListParagraph"/>
                              <w:numPr>
                                <w:ilvl w:val="0"/>
                                <w:numId w:val="4"/>
                              </w:numPr>
                              <w:rPr>
                                <w:rFonts w:cs="Arial"/>
                                <w:sz w:val="16"/>
                                <w:szCs w:val="20"/>
                              </w:rPr>
                            </w:pPr>
                            <w:r>
                              <w:rPr>
                                <w:sz w:val="18"/>
                              </w:rPr>
                              <w:t>Understand historical concepts such as continuity and change, cause and consequence.</w:t>
                            </w:r>
                          </w:p>
                          <w:p w:rsidR="00AB63E2" w:rsidRPr="007C2407" w:rsidRDefault="00AB63E2" w:rsidP="00305A2B">
                            <w:pPr>
                              <w:pStyle w:val="ListParagraph"/>
                              <w:numPr>
                                <w:ilvl w:val="0"/>
                                <w:numId w:val="4"/>
                              </w:numPr>
                              <w:rPr>
                                <w:rFonts w:cs="Arial"/>
                                <w:sz w:val="16"/>
                                <w:szCs w:val="20"/>
                              </w:rPr>
                            </w:pPr>
                            <w:r w:rsidRPr="00686F06">
                              <w:rPr>
                                <w:sz w:val="18"/>
                              </w:rPr>
                              <w:t>Gain historical perspective by placing their growing knowledge into different contexts, understanding the connections between cultural, military, critical, religious and social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3C23F7" id="_x0000_t202" coordsize="21600,21600" o:spt="202" path="m,l,21600r21600,l21600,xe">
                <v:stroke joinstyle="miter"/>
                <v:path gradientshapeok="t" o:connecttype="rect"/>
              </v:shapetype>
              <v:shape id="Text Box 5" o:spid="_x0000_s1027" type="#_x0000_t202" style="position:absolute;margin-left:691.95pt;margin-top:-50.5pt;width:253.6pt;height:436.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" fillcolor="white [3201]" strokeweight=".5pt">
                <v:textbox>
                  <w:txbxContent>
                    <w:p w:rsidR="00A46F8A" w:rsidRDefault="00A46F8A">
                      <w:pPr>
                        <w:rPr>
                          <w:rFonts w:cs="Arial"/>
                          <w:sz w:val="40"/>
                          <w:szCs w:val="40"/>
                        </w:rPr>
                      </w:pPr>
                      <w:r w:rsidRPr="008C7EA4">
                        <w:rPr>
                          <w:rFonts w:cs="Arial"/>
                          <w:b/>
                          <w:sz w:val="40"/>
                          <w:szCs w:val="40"/>
                          <w:u w:val="single"/>
                        </w:rPr>
                        <w:t>History</w:t>
                      </w:r>
                      <w:r>
                        <w:rPr>
                          <w:rFonts w:cs="Arial"/>
                          <w:b/>
                          <w:sz w:val="40"/>
                          <w:szCs w:val="40"/>
                          <w:u w:val="single"/>
                        </w:rPr>
                        <w:t>:</w:t>
                      </w:r>
                    </w:p>
                    <w:p w:rsidR="00A46F8A" w:rsidRDefault="008B2DE8" w:rsidP="00C97891">
                      <w:pPr>
                        <w:pStyle w:val="ListParagraph"/>
                        <w:numPr>
                          <w:ilvl w:val="0"/>
                          <w:numId w:val="13"/>
                        </w:numPr>
                        <w:rPr>
                          <w:rFonts w:cs="Arial"/>
                          <w:sz w:val="20"/>
                          <w:szCs w:val="20"/>
                        </w:rPr>
                      </w:pPr>
                      <w:r>
                        <w:rPr>
                          <w:rFonts w:cs="Arial"/>
                          <w:sz w:val="20"/>
                          <w:szCs w:val="20"/>
                        </w:rPr>
                        <w:t>Look at different instances of genocide, focusing on the Holo</w:t>
                      </w:r>
                      <w:r w:rsidR="00780FA2">
                        <w:rPr>
                          <w:rFonts w:cs="Arial"/>
                          <w:sz w:val="20"/>
                          <w:szCs w:val="20"/>
                        </w:rPr>
                        <w:t xml:space="preserve">caust but also looking </w:t>
                      </w:r>
                      <w:proofErr w:type="gramStart"/>
                      <w:r w:rsidR="00780FA2">
                        <w:rPr>
                          <w:rFonts w:cs="Arial"/>
                          <w:sz w:val="20"/>
                          <w:szCs w:val="20"/>
                        </w:rPr>
                        <w:t>at  modern</w:t>
                      </w:r>
                      <w:proofErr w:type="gramEnd"/>
                      <w:r w:rsidR="00780FA2">
                        <w:rPr>
                          <w:rFonts w:cs="Arial"/>
                          <w:sz w:val="20"/>
                          <w:szCs w:val="20"/>
                        </w:rPr>
                        <w:t xml:space="preserve"> persecution</w:t>
                      </w:r>
                      <w:r>
                        <w:rPr>
                          <w:rFonts w:cs="Arial"/>
                          <w:sz w:val="20"/>
                          <w:szCs w:val="20"/>
                        </w:rPr>
                        <w:t xml:space="preserve"> and then</w:t>
                      </w:r>
                      <w:r w:rsidR="00780FA2">
                        <w:rPr>
                          <w:rFonts w:cs="Arial"/>
                          <w:sz w:val="20"/>
                          <w:szCs w:val="20"/>
                        </w:rPr>
                        <w:t>…</w:t>
                      </w:r>
                      <w:r>
                        <w:rPr>
                          <w:rFonts w:cs="Arial"/>
                          <w:sz w:val="20"/>
                          <w:szCs w:val="20"/>
                        </w:rPr>
                        <w:t xml:space="preserve"> </w:t>
                      </w:r>
                    </w:p>
                    <w:p w:rsidR="008B2DE8" w:rsidRDefault="008B2DE8" w:rsidP="00C97891">
                      <w:pPr>
                        <w:pStyle w:val="ListParagraph"/>
                        <w:numPr>
                          <w:ilvl w:val="0"/>
                          <w:numId w:val="13"/>
                        </w:numPr>
                        <w:rPr>
                          <w:rFonts w:cs="Arial"/>
                          <w:sz w:val="20"/>
                          <w:szCs w:val="20"/>
                        </w:rPr>
                      </w:pPr>
                      <w:r>
                        <w:rPr>
                          <w:rFonts w:cs="Arial"/>
                          <w:sz w:val="20"/>
                          <w:szCs w:val="20"/>
                        </w:rPr>
                        <w:t>Look at the</w:t>
                      </w:r>
                      <w:r w:rsidR="00060415">
                        <w:rPr>
                          <w:rFonts w:cs="Arial"/>
                          <w:sz w:val="20"/>
                          <w:szCs w:val="20"/>
                        </w:rPr>
                        <w:t xml:space="preserve"> Nazi regime</w:t>
                      </w:r>
                    </w:p>
                    <w:p w:rsidR="005E32DA" w:rsidRDefault="005E32DA" w:rsidP="00C97891">
                      <w:pPr>
                        <w:pStyle w:val="ListParagraph"/>
                        <w:numPr>
                          <w:ilvl w:val="0"/>
                          <w:numId w:val="13"/>
                        </w:numPr>
                        <w:rPr>
                          <w:rFonts w:cs="Arial"/>
                          <w:sz w:val="20"/>
                          <w:szCs w:val="20"/>
                        </w:rPr>
                      </w:pPr>
                      <w:r>
                        <w:rPr>
                          <w:rFonts w:cs="Arial"/>
                          <w:sz w:val="20"/>
                          <w:szCs w:val="20"/>
                        </w:rPr>
                        <w:t>What happened in the concentration camps</w:t>
                      </w:r>
                    </w:p>
                    <w:p w:rsidR="005E32DA" w:rsidRDefault="005E32DA" w:rsidP="00C97891">
                      <w:pPr>
                        <w:pStyle w:val="ListParagraph"/>
                        <w:numPr>
                          <w:ilvl w:val="0"/>
                          <w:numId w:val="13"/>
                        </w:numPr>
                        <w:rPr>
                          <w:rFonts w:cs="Arial"/>
                          <w:sz w:val="20"/>
                          <w:szCs w:val="20"/>
                        </w:rPr>
                      </w:pPr>
                      <w:r>
                        <w:rPr>
                          <w:rFonts w:cs="Arial"/>
                          <w:sz w:val="20"/>
                          <w:szCs w:val="20"/>
                        </w:rPr>
                        <w:t>What happened after the fall of the Nazi regime</w:t>
                      </w:r>
                    </w:p>
                    <w:p w:rsidR="005E32DA" w:rsidRDefault="005E32DA" w:rsidP="00C97891">
                      <w:pPr>
                        <w:pStyle w:val="ListParagraph"/>
                        <w:numPr>
                          <w:ilvl w:val="0"/>
                          <w:numId w:val="13"/>
                        </w:numPr>
                        <w:rPr>
                          <w:rFonts w:cs="Arial"/>
                          <w:sz w:val="20"/>
                          <w:szCs w:val="20"/>
                        </w:rPr>
                      </w:pPr>
                      <w:r>
                        <w:rPr>
                          <w:rFonts w:cs="Arial"/>
                          <w:sz w:val="20"/>
                          <w:szCs w:val="20"/>
                        </w:rPr>
                        <w:t>Holocaust survivors</w:t>
                      </w:r>
                    </w:p>
                    <w:p w:rsidR="00060415" w:rsidRDefault="00060415" w:rsidP="00C97891">
                      <w:pPr>
                        <w:pStyle w:val="ListParagraph"/>
                        <w:numPr>
                          <w:ilvl w:val="0"/>
                          <w:numId w:val="13"/>
                        </w:numPr>
                        <w:rPr>
                          <w:rFonts w:cs="Arial"/>
                          <w:sz w:val="20"/>
                          <w:szCs w:val="20"/>
                        </w:rPr>
                      </w:pPr>
                      <w:r>
                        <w:rPr>
                          <w:rFonts w:cs="Arial"/>
                          <w:sz w:val="20"/>
                          <w:szCs w:val="20"/>
                        </w:rPr>
                        <w:t>Persecution today: LGBT</w:t>
                      </w:r>
                    </w:p>
                    <w:p w:rsidR="008B2DE8" w:rsidRPr="005E32DA" w:rsidRDefault="008B2DE8" w:rsidP="008C7EA4">
                      <w:pPr>
                        <w:rPr>
                          <w:rFonts w:cs="Arial"/>
                          <w:sz w:val="20"/>
                          <w:szCs w:val="20"/>
                        </w:rPr>
                      </w:pPr>
                      <w:r w:rsidRPr="005E32DA">
                        <w:rPr>
                          <w:rFonts w:cs="Arial"/>
                          <w:sz w:val="20"/>
                          <w:szCs w:val="20"/>
                        </w:rPr>
                        <w:t>Look at images and diary excerpts, etc. from people during the Holocaust. Thought bubble</w:t>
                      </w:r>
                      <w:r w:rsidR="00060415" w:rsidRPr="005E32DA">
                        <w:rPr>
                          <w:rFonts w:cs="Arial"/>
                          <w:sz w:val="20"/>
                          <w:szCs w:val="20"/>
                        </w:rPr>
                        <w:t>s</w:t>
                      </w:r>
                    </w:p>
                    <w:p w:rsidR="008B2DE8" w:rsidRPr="005E32DA" w:rsidRDefault="008B2DE8" w:rsidP="008C7EA4">
                      <w:pPr>
                        <w:rPr>
                          <w:rFonts w:cs="Arial"/>
                          <w:sz w:val="20"/>
                          <w:szCs w:val="20"/>
                        </w:rPr>
                      </w:pPr>
                      <w:r w:rsidRPr="005E32DA">
                        <w:rPr>
                          <w:rFonts w:cs="Arial"/>
                          <w:sz w:val="20"/>
                          <w:szCs w:val="20"/>
                        </w:rPr>
                        <w:t>Time</w:t>
                      </w:r>
                      <w:r w:rsidR="00060415" w:rsidRPr="005E32DA">
                        <w:rPr>
                          <w:rFonts w:cs="Arial"/>
                          <w:sz w:val="20"/>
                          <w:szCs w:val="20"/>
                        </w:rPr>
                        <w:t>line of the development of the Nazi regime</w:t>
                      </w:r>
                    </w:p>
                    <w:p w:rsidR="005E32DA" w:rsidRPr="005E32DA" w:rsidRDefault="005E32DA" w:rsidP="008C7EA4">
                      <w:pPr>
                        <w:rPr>
                          <w:rFonts w:cs="Arial"/>
                          <w:sz w:val="20"/>
                          <w:szCs w:val="20"/>
                        </w:rPr>
                      </w:pPr>
                      <w:r w:rsidRPr="005E32DA">
                        <w:rPr>
                          <w:rFonts w:cs="Arial"/>
                          <w:sz w:val="20"/>
                          <w:szCs w:val="20"/>
                        </w:rPr>
                        <w:t>Life in a concentration camp</w:t>
                      </w:r>
                    </w:p>
                    <w:p w:rsidR="00A46F8A" w:rsidRDefault="00A46F8A" w:rsidP="008C7EA4">
                      <w:pPr>
                        <w:rPr>
                          <w:rFonts w:cs="Arial"/>
                          <w:sz w:val="20"/>
                          <w:szCs w:val="20"/>
                        </w:rPr>
                      </w:pPr>
                    </w:p>
                    <w:p w:rsidR="00A46F8A" w:rsidRPr="007C2407" w:rsidRDefault="00A46F8A" w:rsidP="007C2407">
                      <w:pPr>
                        <w:jc w:val="center"/>
                        <w:rPr>
                          <w:rFonts w:cs="Arial"/>
                          <w:b/>
                          <w:sz w:val="20"/>
                          <w:szCs w:val="20"/>
                          <w:u w:val="single"/>
                        </w:rPr>
                      </w:pPr>
                      <w:r>
                        <w:rPr>
                          <w:rFonts w:cs="Arial"/>
                          <w:b/>
                          <w:sz w:val="20"/>
                          <w:szCs w:val="20"/>
                          <w:u w:val="single"/>
                        </w:rPr>
                        <w:t>Attainment Targets (History) (ICT):</w:t>
                      </w:r>
                    </w:p>
                    <w:p w:rsidR="00A46F8A" w:rsidRPr="00AB63E2" w:rsidRDefault="00AB63E2" w:rsidP="007C2407">
                      <w:pPr>
                        <w:pStyle w:val="ListParagraph"/>
                        <w:numPr>
                          <w:ilvl w:val="0"/>
                          <w:numId w:val="4"/>
                        </w:numPr>
                        <w:rPr>
                          <w:rFonts w:cs="Arial"/>
                          <w:sz w:val="16"/>
                          <w:szCs w:val="20"/>
                        </w:rPr>
                      </w:pPr>
                      <w:r>
                        <w:rPr>
                          <w:sz w:val="18"/>
                        </w:rPr>
                        <w:t>Know and understand significant aspects of history of the wider world.</w:t>
                      </w:r>
                    </w:p>
                    <w:p w:rsidR="00AB63E2" w:rsidRPr="00AB63E2" w:rsidRDefault="00AB63E2" w:rsidP="007C2407">
                      <w:pPr>
                        <w:pStyle w:val="ListParagraph"/>
                        <w:numPr>
                          <w:ilvl w:val="0"/>
                          <w:numId w:val="4"/>
                        </w:numPr>
                        <w:rPr>
                          <w:rFonts w:cs="Arial"/>
                          <w:sz w:val="16"/>
                          <w:szCs w:val="20"/>
                        </w:rPr>
                      </w:pPr>
                      <w:r>
                        <w:rPr>
                          <w:sz w:val="18"/>
                        </w:rPr>
                        <w:t>Understand historical concepts such as continuity and change, cause and consequence.</w:t>
                      </w:r>
                    </w:p>
                    <w:p w:rsidR="00AB63E2" w:rsidRPr="007C2407" w:rsidRDefault="00AB63E2" w:rsidP="00305A2B">
                      <w:pPr>
                        <w:pStyle w:val="ListParagraph"/>
                        <w:numPr>
                          <w:ilvl w:val="0"/>
                          <w:numId w:val="4"/>
                        </w:numPr>
                        <w:rPr>
                          <w:rFonts w:cs="Arial"/>
                          <w:sz w:val="16"/>
                          <w:szCs w:val="20"/>
                        </w:rPr>
                      </w:pPr>
                      <w:r w:rsidRPr="00686F06">
                        <w:rPr>
                          <w:sz w:val="18"/>
                        </w:rPr>
                        <w:t>Gain historical perspective by placing their growing knowledge into different contexts, understanding the connections between cultural, military, critical, religious and social history.</w:t>
                      </w:r>
                    </w:p>
                  </w:txbxContent>
                </v:textbox>
              </v:shape>
            </w:pict>
          </mc:Fallback>
        </mc:AlternateContent>
      </w:r>
      <w:r w:rsidR="00C7262F">
        <w:rPr>
          <w:noProof/>
          <w:lang w:eastAsia="en-GB"/>
        </w:rPr>
        <mc:AlternateContent>
          <mc:Choice Requires="wps">
            <w:drawing>
              <wp:anchor distT="0" distB="0" distL="114300" distR="114300" simplePos="0" relativeHeight="251666432" behindDoc="0" locked="0" layoutInCell="1" allowOverlap="1" wp14:anchorId="33BB3DA4" wp14:editId="31387C6B">
                <wp:simplePos x="0" y="0"/>
                <wp:positionH relativeFrom="column">
                  <wp:posOffset>-190195</wp:posOffset>
                </wp:positionH>
                <wp:positionV relativeFrom="paragraph">
                  <wp:posOffset>-753467</wp:posOffset>
                </wp:positionV>
                <wp:extent cx="4326890" cy="1784909"/>
                <wp:effectExtent l="0" t="0" r="16510" b="25400"/>
                <wp:wrapNone/>
                <wp:docPr id="11" name="Text Box 11"/>
                <wp:cNvGraphicFramePr/>
                <a:graphic xmlns:a="http://schemas.openxmlformats.org/drawingml/2006/main">
                  <a:graphicData uri="http://schemas.microsoft.com/office/word/2010/wordprocessingShape">
                    <wps:wsp>
                      <wps:cNvSpPr txBox="1"/>
                      <wps:spPr>
                        <a:xfrm>
                          <a:off x="0" y="0"/>
                          <a:ext cx="4326890" cy="17849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F8A" w:rsidRDefault="00A46F8A">
                            <w:pPr>
                              <w:rPr>
                                <w:b/>
                                <w:sz w:val="40"/>
                                <w:szCs w:val="40"/>
                                <w:u w:val="single"/>
                              </w:rPr>
                            </w:pPr>
                            <w:r>
                              <w:rPr>
                                <w:b/>
                                <w:sz w:val="40"/>
                                <w:szCs w:val="40"/>
                                <w:u w:val="single"/>
                              </w:rPr>
                              <w:t>The Hook:</w:t>
                            </w:r>
                          </w:p>
                          <w:p w:rsidR="00A46F8A" w:rsidRDefault="00B87DEA">
                            <w:pPr>
                              <w:rPr>
                                <w:sz w:val="20"/>
                                <w:szCs w:val="20"/>
                              </w:rPr>
                            </w:pPr>
                            <w:r>
                              <w:rPr>
                                <w:sz w:val="20"/>
                                <w:szCs w:val="20"/>
                              </w:rPr>
                              <w:t xml:space="preserve">Segregate children based on physical attributes, e.g. </w:t>
                            </w:r>
                            <w:r w:rsidR="00060415">
                              <w:rPr>
                                <w:sz w:val="20"/>
                                <w:szCs w:val="20"/>
                              </w:rPr>
                              <w:t xml:space="preserve">skin colour, </w:t>
                            </w:r>
                            <w:r>
                              <w:rPr>
                                <w:sz w:val="20"/>
                                <w:szCs w:val="20"/>
                              </w:rPr>
                              <w:t>blonde hair, or brown eyes, girls and boys, etc.</w:t>
                            </w:r>
                          </w:p>
                          <w:p w:rsidR="00C97891" w:rsidRDefault="00BB3DBD">
                            <w:pPr>
                              <w:rPr>
                                <w:sz w:val="20"/>
                                <w:szCs w:val="20"/>
                              </w:rPr>
                            </w:pPr>
                            <w:r>
                              <w:rPr>
                                <w:sz w:val="20"/>
                                <w:szCs w:val="20"/>
                                <w:u w:val="single"/>
                              </w:rPr>
                              <w:t>Activity:</w:t>
                            </w:r>
                            <w:r w:rsidR="00A46F8A">
                              <w:rPr>
                                <w:sz w:val="20"/>
                                <w:szCs w:val="20"/>
                              </w:rPr>
                              <w:t xml:space="preserve"> </w:t>
                            </w:r>
                            <w:r w:rsidR="00C97891">
                              <w:rPr>
                                <w:sz w:val="20"/>
                                <w:szCs w:val="20"/>
                              </w:rPr>
                              <w:t xml:space="preserve">#1. What </w:t>
                            </w:r>
                          </w:p>
                          <w:p w:rsidR="00060415" w:rsidRDefault="00BB3DBD">
                            <w:pPr>
                              <w:rPr>
                                <w:sz w:val="20"/>
                                <w:szCs w:val="20"/>
                              </w:rPr>
                            </w:pPr>
                            <w:r>
                              <w:rPr>
                                <w:sz w:val="20"/>
                                <w:szCs w:val="20"/>
                              </w:rPr>
                              <w:t>Share images of people in concentration camps. Children write down their initial thoughts and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B3DA4" id="Text Box 11" o:spid="_x0000_s1028" type="#_x0000_t202" style="position:absolute;margin-left:-15pt;margin-top:-59.35pt;width:340.7pt;height:140.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" fillcolor="white [3201]" strokeweight=".5pt">
                <v:textbox>
                  <w:txbxContent>
                    <w:p w:rsidR="00A46F8A" w:rsidRDefault="00A46F8A">
                      <w:pPr>
                        <w:rPr>
                          <w:b/>
                          <w:sz w:val="40"/>
                          <w:szCs w:val="40"/>
                          <w:u w:val="single"/>
                        </w:rPr>
                      </w:pPr>
                      <w:r>
                        <w:rPr>
                          <w:b/>
                          <w:sz w:val="40"/>
                          <w:szCs w:val="40"/>
                          <w:u w:val="single"/>
                        </w:rPr>
                        <w:t>The Hook:</w:t>
                      </w:r>
                    </w:p>
                    <w:p w:rsidR="00A46F8A" w:rsidRDefault="00B87DEA">
                      <w:pPr>
                        <w:rPr>
                          <w:sz w:val="20"/>
                          <w:szCs w:val="20"/>
                        </w:rPr>
                      </w:pPr>
                      <w:r>
                        <w:rPr>
                          <w:sz w:val="20"/>
                          <w:szCs w:val="20"/>
                        </w:rPr>
                        <w:t xml:space="preserve">Segregate children based on physical attributes, e.g. </w:t>
                      </w:r>
                      <w:r w:rsidR="00060415">
                        <w:rPr>
                          <w:sz w:val="20"/>
                          <w:szCs w:val="20"/>
                        </w:rPr>
                        <w:t xml:space="preserve">skin colour, </w:t>
                      </w:r>
                      <w:r>
                        <w:rPr>
                          <w:sz w:val="20"/>
                          <w:szCs w:val="20"/>
                        </w:rPr>
                        <w:t>blonde hair, or brown eyes, girls and boys, etc.</w:t>
                      </w:r>
                    </w:p>
                    <w:p w:rsidR="00C97891" w:rsidRDefault="00BB3DBD">
                      <w:pPr>
                        <w:rPr>
                          <w:sz w:val="20"/>
                          <w:szCs w:val="20"/>
                        </w:rPr>
                      </w:pPr>
                      <w:r>
                        <w:rPr>
                          <w:sz w:val="20"/>
                          <w:szCs w:val="20"/>
                          <w:u w:val="single"/>
                        </w:rPr>
                        <w:t>Activity:</w:t>
                      </w:r>
                      <w:r w:rsidR="00A46F8A">
                        <w:rPr>
                          <w:sz w:val="20"/>
                          <w:szCs w:val="20"/>
                        </w:rPr>
                        <w:t xml:space="preserve"> </w:t>
                      </w:r>
                      <w:r w:rsidR="00C97891">
                        <w:rPr>
                          <w:sz w:val="20"/>
                          <w:szCs w:val="20"/>
                        </w:rPr>
                        <w:t xml:space="preserve">#1. What </w:t>
                      </w:r>
                    </w:p>
                    <w:p w:rsidR="00060415" w:rsidRDefault="00BB3DBD">
                      <w:pPr>
                        <w:rPr>
                          <w:sz w:val="20"/>
                          <w:szCs w:val="20"/>
                        </w:rPr>
                      </w:pPr>
                      <w:r>
                        <w:rPr>
                          <w:sz w:val="20"/>
                          <w:szCs w:val="20"/>
                        </w:rPr>
                        <w:t>Share images of people in concentration camps. Children write down their initial thoughts and questions.</w:t>
                      </w:r>
                    </w:p>
                  </w:txbxContent>
                </v:textbox>
              </v:shape>
            </w:pict>
          </mc:Fallback>
        </mc:AlternateContent>
      </w:r>
    </w:p>
    <w:p w:rsidR="00CD6A96" w:rsidRDefault="00CD6A96" w:rsidP="00CD6A96">
      <w:pPr>
        <w:pStyle w:val="ListParagraph"/>
        <w:rPr>
          <w:b/>
          <w:i/>
          <w:sz w:val="20"/>
          <w:u w:val="single"/>
        </w:rPr>
      </w:pPr>
      <w:r>
        <w:rPr>
          <w:b/>
          <w:i/>
          <w:sz w:val="20"/>
          <w:u w:val="single"/>
        </w:rPr>
        <w:t xml:space="preserve">           </w:t>
      </w:r>
    </w:p>
    <w:p w:rsidR="00CD6A96" w:rsidRDefault="00CD6A96" w:rsidP="00CD6A96">
      <w:pPr>
        <w:pStyle w:val="ListParagraph"/>
        <w:rPr>
          <w:b/>
          <w:i/>
          <w:sz w:val="20"/>
          <w:u w:val="single"/>
        </w:rPr>
      </w:pPr>
    </w:p>
    <w:p w:rsidR="00CD6A96" w:rsidRDefault="00753280" w:rsidP="00CD6A96">
      <w:pPr>
        <w:pStyle w:val="ListParagraph"/>
        <w:rPr>
          <w:sz w:val="20"/>
        </w:rPr>
      </w:pPr>
      <w:r>
        <w:rPr>
          <w:b/>
          <w:noProof/>
          <w:sz w:val="40"/>
          <w:u w:val="single"/>
          <w:lang w:eastAsia="en-GB"/>
        </w:rPr>
        <mc:AlternateContent>
          <mc:Choice Requires="wps">
            <w:drawing>
              <wp:anchor distT="0" distB="0" distL="114300" distR="114300" simplePos="0" relativeHeight="251662336" behindDoc="0" locked="0" layoutInCell="1" allowOverlap="1" wp14:anchorId="6FC5354D" wp14:editId="7B9AB78A">
                <wp:simplePos x="0" y="0"/>
                <wp:positionH relativeFrom="column">
                  <wp:posOffset>-191386</wp:posOffset>
                </wp:positionH>
                <wp:positionV relativeFrom="paragraph">
                  <wp:posOffset>510614</wp:posOffset>
                </wp:positionV>
                <wp:extent cx="4203065" cy="3519377"/>
                <wp:effectExtent l="0" t="0" r="26035" b="24130"/>
                <wp:wrapNone/>
                <wp:docPr id="6" name="Text Box 6"/>
                <wp:cNvGraphicFramePr/>
                <a:graphic xmlns:a="http://schemas.openxmlformats.org/drawingml/2006/main">
                  <a:graphicData uri="http://schemas.microsoft.com/office/word/2010/wordprocessingShape">
                    <wps:wsp>
                      <wps:cNvSpPr txBox="1"/>
                      <wps:spPr>
                        <a:xfrm>
                          <a:off x="0" y="0"/>
                          <a:ext cx="4203065" cy="35193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F8A" w:rsidRDefault="00A46F8A">
                            <w:pPr>
                              <w:rPr>
                                <w:b/>
                                <w:sz w:val="40"/>
                                <w:szCs w:val="40"/>
                                <w:u w:val="single"/>
                              </w:rPr>
                            </w:pPr>
                            <w:r>
                              <w:rPr>
                                <w:b/>
                                <w:sz w:val="40"/>
                                <w:szCs w:val="40"/>
                                <w:u w:val="single"/>
                              </w:rPr>
                              <w:t>Literacy:</w:t>
                            </w:r>
                          </w:p>
                          <w:p w:rsidR="00A46F8A" w:rsidRPr="00295EF1" w:rsidRDefault="00A46F8A">
                            <w:pPr>
                              <w:rPr>
                                <w:sz w:val="20"/>
                                <w:szCs w:val="20"/>
                                <w:u w:val="single"/>
                              </w:rPr>
                            </w:pPr>
                            <w:r>
                              <w:rPr>
                                <w:sz w:val="20"/>
                                <w:szCs w:val="20"/>
                                <w:u w:val="single"/>
                              </w:rPr>
                              <w:t>*</w:t>
                            </w:r>
                            <w:r w:rsidR="008B2DE8">
                              <w:rPr>
                                <w:sz w:val="20"/>
                                <w:szCs w:val="20"/>
                                <w:u w:val="single"/>
                              </w:rPr>
                              <w:t>The Boy in the Striped Pyjamas</w:t>
                            </w:r>
                          </w:p>
                          <w:p w:rsidR="00A46F8A" w:rsidRDefault="00A46F8A">
                            <w:pPr>
                              <w:rPr>
                                <w:sz w:val="20"/>
                                <w:szCs w:val="20"/>
                              </w:rPr>
                            </w:pPr>
                            <w:r>
                              <w:rPr>
                                <w:sz w:val="20"/>
                                <w:szCs w:val="20"/>
                              </w:rPr>
                              <w:t>Diary Entries – Different Perspectives</w:t>
                            </w:r>
                          </w:p>
                          <w:p w:rsidR="00A46F8A" w:rsidRDefault="00060415">
                            <w:pPr>
                              <w:rPr>
                                <w:sz w:val="20"/>
                                <w:szCs w:val="20"/>
                              </w:rPr>
                            </w:pPr>
                            <w:r>
                              <w:rPr>
                                <w:sz w:val="20"/>
                                <w:szCs w:val="20"/>
                              </w:rPr>
                              <w:t>Persuasive Writing – To end persecution</w:t>
                            </w:r>
                          </w:p>
                          <w:p w:rsidR="00A46F8A" w:rsidRDefault="0057403B" w:rsidP="0057403B">
                            <w:pPr>
                              <w:rPr>
                                <w:b/>
                                <w:sz w:val="20"/>
                                <w:szCs w:val="20"/>
                                <w:u w:val="single"/>
                              </w:rPr>
                            </w:pPr>
                            <w:r>
                              <w:rPr>
                                <w:sz w:val="20"/>
                                <w:szCs w:val="20"/>
                              </w:rPr>
                              <w:t>??</w:t>
                            </w:r>
                          </w:p>
                          <w:p w:rsidR="00A46F8A" w:rsidRDefault="00A46F8A" w:rsidP="00753280">
                            <w:pPr>
                              <w:jc w:val="center"/>
                              <w:rPr>
                                <w:b/>
                                <w:sz w:val="20"/>
                                <w:szCs w:val="20"/>
                                <w:u w:val="single"/>
                              </w:rPr>
                            </w:pPr>
                            <w:r>
                              <w:rPr>
                                <w:b/>
                                <w:sz w:val="20"/>
                                <w:szCs w:val="20"/>
                                <w:u w:val="single"/>
                              </w:rPr>
                              <w:t>Attainment Targets (English)</w:t>
                            </w:r>
                          </w:p>
                          <w:p w:rsidR="00A46F8A" w:rsidRDefault="00A46F8A" w:rsidP="00093F3D">
                            <w:pPr>
                              <w:pStyle w:val="ListParagraph"/>
                              <w:numPr>
                                <w:ilvl w:val="0"/>
                                <w:numId w:val="5"/>
                              </w:numPr>
                              <w:rPr>
                                <w:sz w:val="20"/>
                                <w:szCs w:val="20"/>
                              </w:rPr>
                            </w:pPr>
                            <w:r>
                              <w:rPr>
                                <w:sz w:val="20"/>
                                <w:szCs w:val="20"/>
                              </w:rPr>
                              <w:t>D</w:t>
                            </w:r>
                            <w:r w:rsidRPr="00093F3D">
                              <w:rPr>
                                <w:sz w:val="20"/>
                                <w:szCs w:val="20"/>
                              </w:rPr>
                              <w:t>escribe settings, characters and atmosphere and integrate dialogue to convey character and advance the action</w:t>
                            </w:r>
                            <w:r>
                              <w:rPr>
                                <w:sz w:val="20"/>
                                <w:szCs w:val="20"/>
                              </w:rPr>
                              <w:t>.</w:t>
                            </w:r>
                          </w:p>
                          <w:p w:rsidR="00A46F8A" w:rsidRPr="00CF3E63" w:rsidRDefault="00A46F8A" w:rsidP="00093F3D">
                            <w:pPr>
                              <w:pStyle w:val="ListParagraph"/>
                              <w:numPr>
                                <w:ilvl w:val="0"/>
                                <w:numId w:val="5"/>
                              </w:numPr>
                              <w:rPr>
                                <w:sz w:val="16"/>
                                <w:szCs w:val="20"/>
                              </w:rPr>
                            </w:pPr>
                            <w:r>
                              <w:rPr>
                                <w:sz w:val="20"/>
                                <w:szCs w:val="24"/>
                              </w:rPr>
                              <w:t>I</w:t>
                            </w:r>
                            <w:r w:rsidRPr="00093F3D">
                              <w:rPr>
                                <w:sz w:val="20"/>
                                <w:szCs w:val="24"/>
                              </w:rPr>
                              <w:t>dentify the audience for and purpose of the writing, select the appropriate form and use other similar writing as models for their own</w:t>
                            </w:r>
                            <w:r>
                              <w:rPr>
                                <w:sz w:val="20"/>
                                <w:szCs w:val="24"/>
                              </w:rPr>
                              <w:t>.</w:t>
                            </w:r>
                          </w:p>
                          <w:p w:rsidR="00A46F8A" w:rsidRPr="00CF3E63" w:rsidRDefault="00A46F8A" w:rsidP="00093F3D">
                            <w:pPr>
                              <w:pStyle w:val="ListParagraph"/>
                              <w:numPr>
                                <w:ilvl w:val="0"/>
                                <w:numId w:val="5"/>
                              </w:numPr>
                              <w:rPr>
                                <w:sz w:val="12"/>
                                <w:szCs w:val="20"/>
                              </w:rPr>
                            </w:pPr>
                            <w:r>
                              <w:rPr>
                                <w:sz w:val="20"/>
                                <w:szCs w:val="24"/>
                              </w:rPr>
                              <w:t>U</w:t>
                            </w:r>
                            <w:r w:rsidRPr="00CF3E63">
                              <w:rPr>
                                <w:sz w:val="20"/>
                                <w:szCs w:val="24"/>
                              </w:rPr>
                              <w:t>se a wide range of devices to build cohesion within and across paragraphs</w:t>
                            </w:r>
                            <w:r>
                              <w:rPr>
                                <w:sz w:val="20"/>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0BA949" id="Text Box 6" o:spid="_x0000_s1030" type="#_x0000_t202" style="position:absolute;left:0;text-align:left;margin-left:-15.05pt;margin-top:40.2pt;width:330.95pt;height:277.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" fillcolor="white [3201]" strokeweight=".5pt">
                <v:textbox>
                  <w:txbxContent>
                    <w:p w:rsidR="00A46F8A" w:rsidRDefault="00A46F8A">
                      <w:pPr>
                        <w:rPr>
                          <w:b/>
                          <w:sz w:val="40"/>
                          <w:szCs w:val="40"/>
                          <w:u w:val="single"/>
                        </w:rPr>
                      </w:pPr>
                      <w:r>
                        <w:rPr>
                          <w:b/>
                          <w:sz w:val="40"/>
                          <w:szCs w:val="40"/>
                          <w:u w:val="single"/>
                        </w:rPr>
                        <w:t>Literacy:</w:t>
                      </w:r>
                    </w:p>
                    <w:p w:rsidR="00A46F8A" w:rsidRPr="00295EF1" w:rsidRDefault="00A46F8A">
                      <w:pPr>
                        <w:rPr>
                          <w:sz w:val="20"/>
                          <w:szCs w:val="20"/>
                          <w:u w:val="single"/>
                        </w:rPr>
                      </w:pPr>
                      <w:r>
                        <w:rPr>
                          <w:sz w:val="20"/>
                          <w:szCs w:val="20"/>
                          <w:u w:val="single"/>
                        </w:rPr>
                        <w:t>*</w:t>
                      </w:r>
                      <w:r w:rsidR="008B2DE8">
                        <w:rPr>
                          <w:sz w:val="20"/>
                          <w:szCs w:val="20"/>
                          <w:u w:val="single"/>
                        </w:rPr>
                        <w:t>The Boy in the Striped Pyjamas</w:t>
                      </w:r>
                    </w:p>
                    <w:p w:rsidR="00A46F8A" w:rsidRDefault="00A46F8A">
                      <w:pPr>
                        <w:rPr>
                          <w:sz w:val="20"/>
                          <w:szCs w:val="20"/>
                        </w:rPr>
                      </w:pPr>
                      <w:r>
                        <w:rPr>
                          <w:sz w:val="20"/>
                          <w:szCs w:val="20"/>
                        </w:rPr>
                        <w:t>Diary Entries – Different Perspectives</w:t>
                      </w:r>
                    </w:p>
                    <w:p w:rsidR="00A46F8A" w:rsidRDefault="00060415">
                      <w:pPr>
                        <w:rPr>
                          <w:sz w:val="20"/>
                          <w:szCs w:val="20"/>
                        </w:rPr>
                      </w:pPr>
                      <w:r>
                        <w:rPr>
                          <w:sz w:val="20"/>
                          <w:szCs w:val="20"/>
                        </w:rPr>
                        <w:t>Persuasive Writing – To end persecution</w:t>
                      </w:r>
                    </w:p>
                    <w:p w:rsidR="00A46F8A" w:rsidRDefault="0057403B" w:rsidP="0057403B">
                      <w:pPr>
                        <w:rPr>
                          <w:b/>
                          <w:sz w:val="20"/>
                          <w:szCs w:val="20"/>
                          <w:u w:val="single"/>
                        </w:rPr>
                      </w:pPr>
                      <w:r>
                        <w:rPr>
                          <w:sz w:val="20"/>
                          <w:szCs w:val="20"/>
                        </w:rPr>
                        <w:t>??</w:t>
                      </w:r>
                    </w:p>
                    <w:p w:rsidR="00A46F8A" w:rsidRDefault="00A46F8A" w:rsidP="00753280">
                      <w:pPr>
                        <w:jc w:val="center"/>
                        <w:rPr>
                          <w:b/>
                          <w:sz w:val="20"/>
                          <w:szCs w:val="20"/>
                          <w:u w:val="single"/>
                        </w:rPr>
                      </w:pPr>
                      <w:r>
                        <w:rPr>
                          <w:b/>
                          <w:sz w:val="20"/>
                          <w:szCs w:val="20"/>
                          <w:u w:val="single"/>
                        </w:rPr>
                        <w:t>Attainment Targets (English)</w:t>
                      </w:r>
                    </w:p>
                    <w:p w:rsidR="00A46F8A" w:rsidRDefault="00A46F8A" w:rsidP="00093F3D">
                      <w:pPr>
                        <w:pStyle w:val="ListParagraph"/>
                        <w:numPr>
                          <w:ilvl w:val="0"/>
                          <w:numId w:val="5"/>
                        </w:numPr>
                        <w:rPr>
                          <w:sz w:val="20"/>
                          <w:szCs w:val="20"/>
                        </w:rPr>
                      </w:pPr>
                      <w:r>
                        <w:rPr>
                          <w:sz w:val="20"/>
                          <w:szCs w:val="20"/>
                        </w:rPr>
                        <w:t>D</w:t>
                      </w:r>
                      <w:r w:rsidRPr="00093F3D">
                        <w:rPr>
                          <w:sz w:val="20"/>
                          <w:szCs w:val="20"/>
                        </w:rPr>
                        <w:t>escribe settings, characters and atmosphere and integrate dialogue to convey character and advance the action</w:t>
                      </w:r>
                      <w:r>
                        <w:rPr>
                          <w:sz w:val="20"/>
                          <w:szCs w:val="20"/>
                        </w:rPr>
                        <w:t>.</w:t>
                      </w:r>
                    </w:p>
                    <w:p w:rsidR="00A46F8A" w:rsidRPr="00CF3E63" w:rsidRDefault="00A46F8A" w:rsidP="00093F3D">
                      <w:pPr>
                        <w:pStyle w:val="ListParagraph"/>
                        <w:numPr>
                          <w:ilvl w:val="0"/>
                          <w:numId w:val="5"/>
                        </w:numPr>
                        <w:rPr>
                          <w:sz w:val="16"/>
                          <w:szCs w:val="20"/>
                        </w:rPr>
                      </w:pPr>
                      <w:r>
                        <w:rPr>
                          <w:sz w:val="20"/>
                          <w:szCs w:val="24"/>
                        </w:rPr>
                        <w:t>I</w:t>
                      </w:r>
                      <w:r w:rsidRPr="00093F3D">
                        <w:rPr>
                          <w:sz w:val="20"/>
                          <w:szCs w:val="24"/>
                        </w:rPr>
                        <w:t>dentify the audience for and purpose of the writing, select the appropriate form and use other similar writing as models for their own</w:t>
                      </w:r>
                      <w:r>
                        <w:rPr>
                          <w:sz w:val="20"/>
                          <w:szCs w:val="24"/>
                        </w:rPr>
                        <w:t>.</w:t>
                      </w:r>
                    </w:p>
                    <w:p w:rsidR="00A46F8A" w:rsidRPr="00CF3E63" w:rsidRDefault="00A46F8A" w:rsidP="00093F3D">
                      <w:pPr>
                        <w:pStyle w:val="ListParagraph"/>
                        <w:numPr>
                          <w:ilvl w:val="0"/>
                          <w:numId w:val="5"/>
                        </w:numPr>
                        <w:rPr>
                          <w:sz w:val="12"/>
                          <w:szCs w:val="20"/>
                        </w:rPr>
                      </w:pPr>
                      <w:r>
                        <w:rPr>
                          <w:sz w:val="20"/>
                          <w:szCs w:val="24"/>
                        </w:rPr>
                        <w:t>U</w:t>
                      </w:r>
                      <w:r w:rsidRPr="00CF3E63">
                        <w:rPr>
                          <w:sz w:val="20"/>
                          <w:szCs w:val="24"/>
                        </w:rPr>
                        <w:t>se a wide range of devices to build cohesion within and across paragraphs</w:t>
                      </w:r>
                      <w:r>
                        <w:rPr>
                          <w:sz w:val="20"/>
                          <w:szCs w:val="24"/>
                        </w:rPr>
                        <w:t>.</w:t>
                      </w: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5B308E" w:rsidP="00CD6A96">
      <w:r w:rsidRPr="008C7EA4">
        <w:rPr>
          <w:b/>
          <w:noProof/>
          <w:sz w:val="40"/>
          <w:u w:val="single"/>
          <w:lang w:eastAsia="en-GB"/>
        </w:rPr>
        <mc:AlternateContent>
          <mc:Choice Requires="wps">
            <w:drawing>
              <wp:anchor distT="0" distB="0" distL="114300" distR="114300" simplePos="0" relativeHeight="251660288" behindDoc="0" locked="0" layoutInCell="1" allowOverlap="1" wp14:anchorId="798030FA" wp14:editId="45E3CCCC">
                <wp:simplePos x="0" y="0"/>
                <wp:positionH relativeFrom="margin">
                  <wp:posOffset>4351283</wp:posOffset>
                </wp:positionH>
                <wp:positionV relativeFrom="paragraph">
                  <wp:posOffset>242088</wp:posOffset>
                </wp:positionV>
                <wp:extent cx="3279227" cy="2406701"/>
                <wp:effectExtent l="0" t="0" r="0" b="0"/>
                <wp:wrapNone/>
                <wp:docPr id="2" name="Text Box 2"/>
                <wp:cNvGraphicFramePr/>
                <a:graphic xmlns:a="http://schemas.openxmlformats.org/drawingml/2006/main">
                  <a:graphicData uri="http://schemas.microsoft.com/office/word/2010/wordprocessingShape">
                    <wps:wsp>
                      <wps:cNvSpPr txBox="1"/>
                      <wps:spPr>
                        <a:xfrm>
                          <a:off x="0" y="0"/>
                          <a:ext cx="3279227" cy="2406701"/>
                        </a:xfrm>
                        <a:prstGeom prst="rect">
                          <a:avLst/>
                        </a:prstGeom>
                        <a:noFill/>
                        <a:ln>
                          <a:noFill/>
                        </a:ln>
                        <a:effectLst/>
                      </wps:spPr>
                      <wps:txbx>
                        <w:txbxContent>
                          <w:p w:rsidR="00A46F8A" w:rsidRPr="00B87DEA" w:rsidRDefault="00B87DEA" w:rsidP="008C7EA4">
                            <w:pPr>
                              <w:jc w:val="center"/>
                              <w:rPr>
                                <w:b/>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7DEA">
                              <w:rPr>
                                <w:b/>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WWII: </w:t>
                            </w:r>
                            <w:r>
                              <w:rPr>
                                <w:b/>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Persecution?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F161D" id="Text Box 2" o:spid="_x0000_s1031" type="#_x0000_t202" style="position:absolute;margin-left:342.6pt;margin-top:19.05pt;width:258.2pt;height:1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" filled="f" stroked="f">
                <v:textbox>
                  <w:txbxContent>
                    <w:p w:rsidR="00A46F8A" w:rsidRPr="00B87DEA" w:rsidRDefault="00B87DEA" w:rsidP="008C7EA4">
                      <w:pPr>
                        <w:jc w:val="center"/>
                        <w:rPr>
                          <w:b/>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7DEA">
                        <w:rPr>
                          <w:b/>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WWII: </w:t>
                      </w:r>
                      <w:r>
                        <w:rPr>
                          <w:b/>
                          <w:color w:val="5B9BD5" w:themeColor="accent1"/>
                          <w:sz w:val="80"/>
                          <w:szCs w:val="8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is Persecution?</w:t>
                      </w:r>
                    </w:p>
                  </w:txbxContent>
                </v:textbox>
                <w10:wrap anchorx="margin"/>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9471D5" w:rsidP="00CD6A96">
      <w:r>
        <w:rPr>
          <w:b/>
          <w:noProof/>
          <w:sz w:val="40"/>
          <w:u w:val="single"/>
          <w:lang w:eastAsia="en-GB"/>
        </w:rPr>
        <mc:AlternateContent>
          <mc:Choice Requires="wps">
            <w:drawing>
              <wp:anchor distT="0" distB="0" distL="114300" distR="114300" simplePos="0" relativeHeight="251664384" behindDoc="0" locked="0" layoutInCell="1" allowOverlap="1" wp14:anchorId="4F349031" wp14:editId="2E8C78BA">
                <wp:simplePos x="0" y="0"/>
                <wp:positionH relativeFrom="column">
                  <wp:posOffset>-407504</wp:posOffset>
                </wp:positionH>
                <wp:positionV relativeFrom="paragraph">
                  <wp:posOffset>355739</wp:posOffset>
                </wp:positionV>
                <wp:extent cx="7914290" cy="2653748"/>
                <wp:effectExtent l="0" t="0" r="10795" b="13335"/>
                <wp:wrapNone/>
                <wp:docPr id="9" name="Text Box 9"/>
                <wp:cNvGraphicFramePr/>
                <a:graphic xmlns:a="http://schemas.openxmlformats.org/drawingml/2006/main">
                  <a:graphicData uri="http://schemas.microsoft.com/office/word/2010/wordprocessingShape">
                    <wps:wsp>
                      <wps:cNvSpPr txBox="1"/>
                      <wps:spPr>
                        <a:xfrm>
                          <a:off x="0" y="0"/>
                          <a:ext cx="7914290" cy="26537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F8A" w:rsidRPr="00C97891" w:rsidRDefault="00C97891">
                            <w:pPr>
                              <w:rPr>
                                <w:sz w:val="20"/>
                                <w:szCs w:val="20"/>
                              </w:rPr>
                            </w:pPr>
                            <w:r>
                              <w:rPr>
                                <w:b/>
                                <w:sz w:val="40"/>
                                <w:szCs w:val="40"/>
                                <w:u w:val="single"/>
                              </w:rPr>
                              <w:t>SMSC</w:t>
                            </w:r>
                            <w:r w:rsidR="00A46F8A">
                              <w:rPr>
                                <w:b/>
                                <w:sz w:val="40"/>
                                <w:szCs w:val="40"/>
                                <w:u w:val="single"/>
                              </w:rPr>
                              <w:t>:</w:t>
                            </w:r>
                            <w:r w:rsidR="00A46F8A">
                              <w:rPr>
                                <w:sz w:val="20"/>
                                <w:szCs w:val="20"/>
                              </w:rPr>
                              <w:t xml:space="preserve"> </w:t>
                            </w:r>
                            <w:r>
                              <w:rPr>
                                <w:sz w:val="20"/>
                                <w:szCs w:val="20"/>
                              </w:rPr>
                              <w:t>Children will understand</w:t>
                            </w:r>
                            <w:r w:rsidR="00DF2F78">
                              <w:rPr>
                                <w:sz w:val="20"/>
                                <w:szCs w:val="20"/>
                              </w:rPr>
                              <w:t xml:space="preserve"> human rights </w:t>
                            </w:r>
                            <w:r>
                              <w:rPr>
                                <w:sz w:val="20"/>
                                <w:szCs w:val="20"/>
                              </w:rPr>
                              <w:t>and how they are neglected. They will also look at p</w:t>
                            </w:r>
                            <w:r w:rsidR="00DF2F78">
                              <w:rPr>
                                <w:sz w:val="20"/>
                                <w:szCs w:val="20"/>
                              </w:rPr>
                              <w:t>ersecution today.</w:t>
                            </w:r>
                            <w:r w:rsidR="00A46F8A">
                              <w:rPr>
                                <w:sz w:val="20"/>
                                <w:szCs w:val="20"/>
                              </w:rPr>
                              <w:t xml:space="preserve"> </w:t>
                            </w:r>
                          </w:p>
                          <w:p w:rsidR="00C97891" w:rsidRDefault="00C97891">
                            <w:pPr>
                              <w:rPr>
                                <w:sz w:val="20"/>
                                <w:szCs w:val="20"/>
                              </w:rPr>
                            </w:pPr>
                            <w:r>
                              <w:rPr>
                                <w:sz w:val="20"/>
                                <w:szCs w:val="20"/>
                              </w:rPr>
                              <w:t>What human rights do you know of that people were deprived off during the Holocaust?</w:t>
                            </w:r>
                          </w:p>
                          <w:p w:rsidR="00A46F8A" w:rsidRDefault="00DF2F78">
                            <w:pPr>
                              <w:rPr>
                                <w:sz w:val="20"/>
                                <w:szCs w:val="20"/>
                              </w:rPr>
                            </w:pPr>
                            <w:r>
                              <w:rPr>
                                <w:sz w:val="20"/>
                                <w:szCs w:val="20"/>
                              </w:rPr>
                              <w:t>Do you think that persecution is still an issue today?</w:t>
                            </w:r>
                          </w:p>
                          <w:p w:rsidR="00DF2F78" w:rsidRDefault="00DF2F78">
                            <w:pPr>
                              <w:rPr>
                                <w:sz w:val="20"/>
                                <w:szCs w:val="20"/>
                              </w:rPr>
                            </w:pPr>
                            <w:r>
                              <w:rPr>
                                <w:sz w:val="20"/>
                                <w:szCs w:val="20"/>
                              </w:rPr>
                              <w:t>What examples can you think of?</w:t>
                            </w:r>
                          </w:p>
                          <w:p w:rsidR="00DF2F78" w:rsidRPr="00DF2F78" w:rsidRDefault="00DF2F78">
                            <w:pPr>
                              <w:rPr>
                                <w:sz w:val="20"/>
                                <w:szCs w:val="20"/>
                              </w:rPr>
                            </w:pPr>
                            <w:r>
                              <w:rPr>
                                <w:sz w:val="20"/>
                                <w:szCs w:val="20"/>
                              </w:rPr>
                              <w:t xml:space="preserve">Focus on aspects other than religion that are used as a basis of persecution </w:t>
                            </w:r>
                            <w:r w:rsidRPr="00DF2F78">
                              <w:rPr>
                                <w:sz w:val="20"/>
                                <w:szCs w:val="20"/>
                              </w:rPr>
                              <w:sym w:font="Wingdings" w:char="F0E0"/>
                            </w:r>
                            <w:r>
                              <w:rPr>
                                <w:sz w:val="20"/>
                                <w:szCs w:val="20"/>
                              </w:rPr>
                              <w:t xml:space="preserve"> Sexuality (LGBT)</w:t>
                            </w:r>
                          </w:p>
                          <w:p w:rsidR="00A46F8A" w:rsidRDefault="00A46F8A" w:rsidP="00753280">
                            <w:pPr>
                              <w:jc w:val="center"/>
                              <w:rPr>
                                <w:b/>
                                <w:sz w:val="20"/>
                                <w:szCs w:val="20"/>
                                <w:u w:val="single"/>
                              </w:rPr>
                            </w:pPr>
                            <w:r w:rsidRPr="00753280">
                              <w:rPr>
                                <w:b/>
                                <w:sz w:val="20"/>
                                <w:szCs w:val="20"/>
                                <w:u w:val="single"/>
                              </w:rPr>
                              <w:t>Attainment Targets:</w:t>
                            </w:r>
                          </w:p>
                          <w:p w:rsidR="00DF2F78" w:rsidRPr="00753280" w:rsidRDefault="00DF2F78" w:rsidP="00DF2F78">
                            <w:pPr>
                              <w:pStyle w:val="ListParagraph"/>
                              <w:numPr>
                                <w:ilvl w:val="0"/>
                                <w:numId w:val="7"/>
                              </w:numPr>
                              <w:jc w:val="center"/>
                              <w:rPr>
                                <w:sz w:val="20"/>
                                <w:szCs w:val="20"/>
                              </w:rPr>
                            </w:pPr>
                            <w:r>
                              <w:rPr>
                                <w:sz w:val="20"/>
                                <w:szCs w:val="20"/>
                              </w:rPr>
                              <w:t>To be able to find links between issues in the past and current issues.</w:t>
                            </w:r>
                          </w:p>
                          <w:p w:rsidR="00C97891" w:rsidRPr="00C97891" w:rsidRDefault="00DF2F78" w:rsidP="00C97891">
                            <w:pPr>
                              <w:pStyle w:val="ListParagraph"/>
                              <w:numPr>
                                <w:ilvl w:val="0"/>
                                <w:numId w:val="7"/>
                              </w:numPr>
                              <w:jc w:val="center"/>
                              <w:rPr>
                                <w:sz w:val="20"/>
                                <w:szCs w:val="20"/>
                              </w:rPr>
                            </w:pPr>
                            <w:r>
                              <w:rPr>
                                <w:sz w:val="20"/>
                                <w:szCs w:val="20"/>
                              </w:rPr>
                              <w:t xml:space="preserve">To be able to discuss </w:t>
                            </w:r>
                            <w:r w:rsidR="00C97891">
                              <w:rPr>
                                <w:sz w:val="20"/>
                                <w:szCs w:val="20"/>
                              </w:rPr>
                              <w:t>human rights</w:t>
                            </w:r>
                          </w:p>
                          <w:p w:rsidR="00A46F8A" w:rsidRPr="00753280" w:rsidRDefault="00A46F8A" w:rsidP="00753280">
                            <w:pPr>
                              <w:jc w:val="center"/>
                              <w:rPr>
                                <w:b/>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9031" id="Text Box 9" o:spid="_x0000_s1031" type="#_x0000_t202" style="position:absolute;margin-left:-32.1pt;margin-top:28pt;width:623.15pt;height:2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" fillcolor="white [3201]" strokeweight=".5pt">
                <v:textbox>
                  <w:txbxContent>
                    <w:p w:rsidR="00A46F8A" w:rsidRPr="00C97891" w:rsidRDefault="00C97891">
                      <w:pPr>
                        <w:rPr>
                          <w:sz w:val="20"/>
                          <w:szCs w:val="20"/>
                        </w:rPr>
                      </w:pPr>
                      <w:r>
                        <w:rPr>
                          <w:b/>
                          <w:sz w:val="40"/>
                          <w:szCs w:val="40"/>
                          <w:u w:val="single"/>
                        </w:rPr>
                        <w:t>SMSC</w:t>
                      </w:r>
                      <w:r w:rsidR="00A46F8A">
                        <w:rPr>
                          <w:b/>
                          <w:sz w:val="40"/>
                          <w:szCs w:val="40"/>
                          <w:u w:val="single"/>
                        </w:rPr>
                        <w:t>:</w:t>
                      </w:r>
                      <w:r w:rsidR="00A46F8A">
                        <w:rPr>
                          <w:sz w:val="20"/>
                          <w:szCs w:val="20"/>
                        </w:rPr>
                        <w:t xml:space="preserve"> </w:t>
                      </w:r>
                      <w:r>
                        <w:rPr>
                          <w:sz w:val="20"/>
                          <w:szCs w:val="20"/>
                        </w:rPr>
                        <w:t>Children will understand</w:t>
                      </w:r>
                      <w:r w:rsidR="00DF2F78">
                        <w:rPr>
                          <w:sz w:val="20"/>
                          <w:szCs w:val="20"/>
                        </w:rPr>
                        <w:t xml:space="preserve"> human rights </w:t>
                      </w:r>
                      <w:r>
                        <w:rPr>
                          <w:sz w:val="20"/>
                          <w:szCs w:val="20"/>
                        </w:rPr>
                        <w:t>and how they are neglected. They will also look at p</w:t>
                      </w:r>
                      <w:r w:rsidR="00DF2F78">
                        <w:rPr>
                          <w:sz w:val="20"/>
                          <w:szCs w:val="20"/>
                        </w:rPr>
                        <w:t>ersecution today.</w:t>
                      </w:r>
                      <w:r w:rsidR="00A46F8A">
                        <w:rPr>
                          <w:sz w:val="20"/>
                          <w:szCs w:val="20"/>
                        </w:rPr>
                        <w:t xml:space="preserve"> </w:t>
                      </w:r>
                    </w:p>
                    <w:p w:rsidR="00C97891" w:rsidRDefault="00C97891">
                      <w:pPr>
                        <w:rPr>
                          <w:sz w:val="20"/>
                          <w:szCs w:val="20"/>
                        </w:rPr>
                      </w:pPr>
                      <w:r>
                        <w:rPr>
                          <w:sz w:val="20"/>
                          <w:szCs w:val="20"/>
                        </w:rPr>
                        <w:t>What human rights do you know of that people were deprived off during the Holocaust?</w:t>
                      </w:r>
                    </w:p>
                    <w:p w:rsidR="00A46F8A" w:rsidRDefault="00DF2F78">
                      <w:pPr>
                        <w:rPr>
                          <w:sz w:val="20"/>
                          <w:szCs w:val="20"/>
                        </w:rPr>
                      </w:pPr>
                      <w:r>
                        <w:rPr>
                          <w:sz w:val="20"/>
                          <w:szCs w:val="20"/>
                        </w:rPr>
                        <w:t>Do you think that persecution is still an issue today?</w:t>
                      </w:r>
                    </w:p>
                    <w:p w:rsidR="00DF2F78" w:rsidRDefault="00DF2F78">
                      <w:pPr>
                        <w:rPr>
                          <w:sz w:val="20"/>
                          <w:szCs w:val="20"/>
                        </w:rPr>
                      </w:pPr>
                      <w:r>
                        <w:rPr>
                          <w:sz w:val="20"/>
                          <w:szCs w:val="20"/>
                        </w:rPr>
                        <w:t>What examples can you think of?</w:t>
                      </w:r>
                    </w:p>
                    <w:p w:rsidR="00DF2F78" w:rsidRPr="00DF2F78" w:rsidRDefault="00DF2F78">
                      <w:pPr>
                        <w:rPr>
                          <w:sz w:val="20"/>
                          <w:szCs w:val="20"/>
                        </w:rPr>
                      </w:pPr>
                      <w:r>
                        <w:rPr>
                          <w:sz w:val="20"/>
                          <w:szCs w:val="20"/>
                        </w:rPr>
                        <w:t xml:space="preserve">Focus on aspects other than religion that are used as a basis of persecution </w:t>
                      </w:r>
                      <w:r w:rsidRPr="00DF2F78">
                        <w:rPr>
                          <w:sz w:val="20"/>
                          <w:szCs w:val="20"/>
                        </w:rPr>
                        <w:sym w:font="Wingdings" w:char="F0E0"/>
                      </w:r>
                      <w:r>
                        <w:rPr>
                          <w:sz w:val="20"/>
                          <w:szCs w:val="20"/>
                        </w:rPr>
                        <w:t xml:space="preserve"> Sexuality (LGBT)</w:t>
                      </w:r>
                    </w:p>
                    <w:p w:rsidR="00A46F8A" w:rsidRDefault="00A46F8A" w:rsidP="00753280">
                      <w:pPr>
                        <w:jc w:val="center"/>
                        <w:rPr>
                          <w:b/>
                          <w:sz w:val="20"/>
                          <w:szCs w:val="20"/>
                          <w:u w:val="single"/>
                        </w:rPr>
                      </w:pPr>
                      <w:r w:rsidRPr="00753280">
                        <w:rPr>
                          <w:b/>
                          <w:sz w:val="20"/>
                          <w:szCs w:val="20"/>
                          <w:u w:val="single"/>
                        </w:rPr>
                        <w:t>Attainment Targets:</w:t>
                      </w:r>
                    </w:p>
                    <w:p w:rsidR="00DF2F78" w:rsidRPr="00753280" w:rsidRDefault="00DF2F78" w:rsidP="00DF2F78">
                      <w:pPr>
                        <w:pStyle w:val="ListParagraph"/>
                        <w:numPr>
                          <w:ilvl w:val="0"/>
                          <w:numId w:val="7"/>
                        </w:numPr>
                        <w:jc w:val="center"/>
                        <w:rPr>
                          <w:sz w:val="20"/>
                          <w:szCs w:val="20"/>
                        </w:rPr>
                      </w:pPr>
                      <w:r>
                        <w:rPr>
                          <w:sz w:val="20"/>
                          <w:szCs w:val="20"/>
                        </w:rPr>
                        <w:t>To be able to find links between issues in the past and current issues.</w:t>
                      </w:r>
                    </w:p>
                    <w:p w:rsidR="00C97891" w:rsidRPr="00C97891" w:rsidRDefault="00DF2F78" w:rsidP="00C97891">
                      <w:pPr>
                        <w:pStyle w:val="ListParagraph"/>
                        <w:numPr>
                          <w:ilvl w:val="0"/>
                          <w:numId w:val="7"/>
                        </w:numPr>
                        <w:jc w:val="center"/>
                        <w:rPr>
                          <w:sz w:val="20"/>
                          <w:szCs w:val="20"/>
                        </w:rPr>
                      </w:pPr>
                      <w:r>
                        <w:rPr>
                          <w:sz w:val="20"/>
                          <w:szCs w:val="20"/>
                        </w:rPr>
                        <w:t xml:space="preserve">To be able to discuss </w:t>
                      </w:r>
                      <w:r w:rsidR="00C97891">
                        <w:rPr>
                          <w:sz w:val="20"/>
                          <w:szCs w:val="20"/>
                        </w:rPr>
                        <w:t>human rights</w:t>
                      </w:r>
                    </w:p>
                    <w:p w:rsidR="00A46F8A" w:rsidRPr="00753280" w:rsidRDefault="00A46F8A" w:rsidP="00753280">
                      <w:pPr>
                        <w:jc w:val="center"/>
                        <w:rPr>
                          <w:b/>
                          <w:sz w:val="20"/>
                          <w:szCs w:val="20"/>
                          <w:u w:val="single"/>
                        </w:rPr>
                      </w:pPr>
                    </w:p>
                  </w:txbxContent>
                </v:textbox>
              </v:shape>
            </w:pict>
          </mc:Fallback>
        </mc:AlternateContent>
      </w:r>
    </w:p>
    <w:p w:rsidR="00CD6A96" w:rsidRPr="00CD6A96" w:rsidRDefault="00C97891" w:rsidP="00CD6A96">
      <w:r>
        <w:rPr>
          <w:b/>
          <w:noProof/>
          <w:sz w:val="40"/>
          <w:u w:val="single"/>
          <w:lang w:eastAsia="en-GB"/>
        </w:rPr>
        <mc:AlternateContent>
          <mc:Choice Requires="wps">
            <w:drawing>
              <wp:anchor distT="0" distB="0" distL="114300" distR="114300" simplePos="0" relativeHeight="251665408" behindDoc="0" locked="0" layoutInCell="1" allowOverlap="1" wp14:anchorId="6AB8BF94" wp14:editId="4C9A7DB6">
                <wp:simplePos x="0" y="0"/>
                <wp:positionH relativeFrom="column">
                  <wp:posOffset>7828547</wp:posOffset>
                </wp:positionH>
                <wp:positionV relativeFrom="paragraph">
                  <wp:posOffset>207044</wp:posOffset>
                </wp:positionV>
                <wp:extent cx="5741581" cy="1828800"/>
                <wp:effectExtent l="0" t="0" r="12065" b="19050"/>
                <wp:wrapNone/>
                <wp:docPr id="10" name="Text Box 10"/>
                <wp:cNvGraphicFramePr/>
                <a:graphic xmlns:a="http://schemas.openxmlformats.org/drawingml/2006/main">
                  <a:graphicData uri="http://schemas.microsoft.com/office/word/2010/wordprocessingShape">
                    <wps:wsp>
                      <wps:cNvSpPr txBox="1"/>
                      <wps:spPr>
                        <a:xfrm>
                          <a:off x="0" y="0"/>
                          <a:ext cx="5741581"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6F8A" w:rsidRDefault="00A46F8A">
                            <w:pPr>
                              <w:rPr>
                                <w:b/>
                                <w:sz w:val="40"/>
                                <w:szCs w:val="40"/>
                                <w:u w:val="single"/>
                              </w:rPr>
                            </w:pPr>
                            <w:r w:rsidRPr="00753280">
                              <w:rPr>
                                <w:b/>
                                <w:sz w:val="40"/>
                                <w:szCs w:val="40"/>
                                <w:u w:val="single"/>
                              </w:rPr>
                              <w:t>Art:</w:t>
                            </w:r>
                          </w:p>
                          <w:p w:rsidR="00DF2F78" w:rsidRDefault="00A46F8A">
                            <w:pPr>
                              <w:rPr>
                                <w:sz w:val="20"/>
                                <w:szCs w:val="20"/>
                              </w:rPr>
                            </w:pPr>
                            <w:r>
                              <w:rPr>
                                <w:sz w:val="20"/>
                                <w:szCs w:val="20"/>
                              </w:rPr>
                              <w:t>*</w:t>
                            </w:r>
                            <w:r w:rsidR="00C97891">
                              <w:rPr>
                                <w:sz w:val="20"/>
                                <w:szCs w:val="20"/>
                              </w:rPr>
                              <w:t xml:space="preserve"> Propaganda art</w:t>
                            </w:r>
                            <w:r>
                              <w:rPr>
                                <w:sz w:val="20"/>
                                <w:szCs w:val="20"/>
                              </w:rPr>
                              <w:t xml:space="preserve"> – </w:t>
                            </w:r>
                            <w:proofErr w:type="spellStart"/>
                            <w:r w:rsidR="00DF2F78">
                              <w:rPr>
                                <w:sz w:val="20"/>
                                <w:szCs w:val="20"/>
                              </w:rPr>
                              <w:t>Goebells</w:t>
                            </w:r>
                            <w:proofErr w:type="spellEnd"/>
                            <w:r w:rsidR="00DF2F78">
                              <w:rPr>
                                <w:sz w:val="20"/>
                                <w:szCs w:val="20"/>
                              </w:rPr>
                              <w:t xml:space="preserve"> </w:t>
                            </w:r>
                            <w:r w:rsidR="00C97891" w:rsidRPr="00C97891">
                              <w:rPr>
                                <w:sz w:val="20"/>
                                <w:szCs w:val="20"/>
                              </w:rPr>
                              <w:sym w:font="Wingdings" w:char="F0E0"/>
                            </w:r>
                            <w:r w:rsidR="00C97891">
                              <w:rPr>
                                <w:sz w:val="20"/>
                                <w:szCs w:val="20"/>
                              </w:rPr>
                              <w:t xml:space="preserve"> Children will recreate</w:t>
                            </w:r>
                            <w:r w:rsidR="00BF78AA">
                              <w:rPr>
                                <w:sz w:val="20"/>
                                <w:szCs w:val="20"/>
                              </w:rPr>
                              <w:t xml:space="preserve"> propaganda </w:t>
                            </w:r>
                            <w:r w:rsidR="00780FA2">
                              <w:rPr>
                                <w:sz w:val="20"/>
                                <w:szCs w:val="20"/>
                              </w:rPr>
                              <w:t>in the style of British government posters</w:t>
                            </w:r>
                            <w:bookmarkStart w:id="0" w:name="_GoBack"/>
                            <w:bookmarkEnd w:id="0"/>
                          </w:p>
                          <w:p w:rsidR="00A46F8A" w:rsidRDefault="00A46F8A" w:rsidP="00CD6A96">
                            <w:pPr>
                              <w:jc w:val="center"/>
                              <w:rPr>
                                <w:b/>
                                <w:sz w:val="20"/>
                                <w:szCs w:val="20"/>
                                <w:u w:val="single"/>
                              </w:rPr>
                            </w:pPr>
                            <w:r>
                              <w:rPr>
                                <w:b/>
                                <w:sz w:val="20"/>
                                <w:szCs w:val="20"/>
                                <w:u w:val="single"/>
                              </w:rPr>
                              <w:t>Attainment Targets:</w:t>
                            </w:r>
                          </w:p>
                          <w:p w:rsidR="00A46F8A" w:rsidRPr="00CD6A96" w:rsidRDefault="00BF78AA" w:rsidP="00BF78AA">
                            <w:pPr>
                              <w:rPr>
                                <w:b/>
                                <w:sz w:val="20"/>
                                <w:szCs w:val="20"/>
                                <w:u w:val="single"/>
                              </w:rPr>
                            </w:pPr>
                            <w:r>
                              <w:rPr>
                                <w:sz w:val="20"/>
                                <w:szCs w:val="20"/>
                              </w:rPr>
                              <w:t>•</w:t>
                            </w:r>
                            <w:r w:rsidR="00A46F8A" w:rsidRPr="00CD6A96">
                              <w:rPr>
                                <w:sz w:val="20"/>
                                <w:szCs w:val="20"/>
                              </w:rPr>
                              <w:t>to improve their mastery of art techniques, including drawing and painting with a range of</w:t>
                            </w:r>
                            <w:r w:rsidR="00A46F8A" w:rsidRPr="00CD6A96">
                              <w:rPr>
                                <w:b/>
                                <w:sz w:val="20"/>
                                <w:szCs w:val="20"/>
                                <w:u w:val="single"/>
                              </w:rPr>
                              <w:t xml:space="preserve"> </w:t>
                            </w:r>
                            <w:r w:rsidR="00A46F8A" w:rsidRPr="00CD6A96">
                              <w:rPr>
                                <w:sz w:val="20"/>
                                <w:szCs w:val="20"/>
                              </w:rPr>
                              <w:t>materials [for example, pencil, paint</w:t>
                            </w:r>
                            <w:r w:rsidR="00C97891">
                              <w:rPr>
                                <w:sz w:val="20"/>
                                <w:szCs w:val="20"/>
                              </w:rPr>
                              <w:t>, collage and print</w:t>
                            </w:r>
                            <w:r w:rsidR="00A46F8A" w:rsidRPr="00CD6A96">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B8BF94" id="Text Box 10" o:spid="_x0000_s1032" type="#_x0000_t202" style="position:absolute;margin-left:616.4pt;margin-top:16.3pt;width:452.1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" fillcolor="white [3201]" strokeweight=".5pt">
                <v:textbox>
                  <w:txbxContent>
                    <w:p w:rsidR="00A46F8A" w:rsidRDefault="00A46F8A">
                      <w:pPr>
                        <w:rPr>
                          <w:b/>
                          <w:sz w:val="40"/>
                          <w:szCs w:val="40"/>
                          <w:u w:val="single"/>
                        </w:rPr>
                      </w:pPr>
                      <w:r w:rsidRPr="00753280">
                        <w:rPr>
                          <w:b/>
                          <w:sz w:val="40"/>
                          <w:szCs w:val="40"/>
                          <w:u w:val="single"/>
                        </w:rPr>
                        <w:t>Art:</w:t>
                      </w:r>
                    </w:p>
                    <w:p w:rsidR="00DF2F78" w:rsidRDefault="00A46F8A">
                      <w:pPr>
                        <w:rPr>
                          <w:sz w:val="20"/>
                          <w:szCs w:val="20"/>
                        </w:rPr>
                      </w:pPr>
                      <w:r>
                        <w:rPr>
                          <w:sz w:val="20"/>
                          <w:szCs w:val="20"/>
                        </w:rPr>
                        <w:t>*</w:t>
                      </w:r>
                      <w:r w:rsidR="00C97891">
                        <w:rPr>
                          <w:sz w:val="20"/>
                          <w:szCs w:val="20"/>
                        </w:rPr>
                        <w:t xml:space="preserve"> Propaganda art</w:t>
                      </w:r>
                      <w:r>
                        <w:rPr>
                          <w:sz w:val="20"/>
                          <w:szCs w:val="20"/>
                        </w:rPr>
                        <w:t xml:space="preserve"> – </w:t>
                      </w:r>
                      <w:proofErr w:type="spellStart"/>
                      <w:r w:rsidR="00DF2F78">
                        <w:rPr>
                          <w:sz w:val="20"/>
                          <w:szCs w:val="20"/>
                        </w:rPr>
                        <w:t>Goebells</w:t>
                      </w:r>
                      <w:proofErr w:type="spellEnd"/>
                      <w:r w:rsidR="00DF2F78">
                        <w:rPr>
                          <w:sz w:val="20"/>
                          <w:szCs w:val="20"/>
                        </w:rPr>
                        <w:t xml:space="preserve"> </w:t>
                      </w:r>
                      <w:r w:rsidR="00C97891" w:rsidRPr="00C97891">
                        <w:rPr>
                          <w:sz w:val="20"/>
                          <w:szCs w:val="20"/>
                        </w:rPr>
                        <w:sym w:font="Wingdings" w:char="F0E0"/>
                      </w:r>
                      <w:r w:rsidR="00C97891">
                        <w:rPr>
                          <w:sz w:val="20"/>
                          <w:szCs w:val="20"/>
                        </w:rPr>
                        <w:t xml:space="preserve"> Children will recreate</w:t>
                      </w:r>
                      <w:r w:rsidR="00BF78AA">
                        <w:rPr>
                          <w:sz w:val="20"/>
                          <w:szCs w:val="20"/>
                        </w:rPr>
                        <w:t xml:space="preserve"> propaganda </w:t>
                      </w:r>
                      <w:r w:rsidR="00780FA2">
                        <w:rPr>
                          <w:sz w:val="20"/>
                          <w:szCs w:val="20"/>
                        </w:rPr>
                        <w:t>in the style of British government posters</w:t>
                      </w:r>
                      <w:bookmarkStart w:id="1" w:name="_GoBack"/>
                      <w:bookmarkEnd w:id="1"/>
                    </w:p>
                    <w:p w:rsidR="00A46F8A" w:rsidRDefault="00A46F8A" w:rsidP="00CD6A96">
                      <w:pPr>
                        <w:jc w:val="center"/>
                        <w:rPr>
                          <w:b/>
                          <w:sz w:val="20"/>
                          <w:szCs w:val="20"/>
                          <w:u w:val="single"/>
                        </w:rPr>
                      </w:pPr>
                      <w:r>
                        <w:rPr>
                          <w:b/>
                          <w:sz w:val="20"/>
                          <w:szCs w:val="20"/>
                          <w:u w:val="single"/>
                        </w:rPr>
                        <w:t>Attainment Targets:</w:t>
                      </w:r>
                    </w:p>
                    <w:p w:rsidR="00A46F8A" w:rsidRPr="00CD6A96" w:rsidRDefault="00BF78AA" w:rsidP="00BF78AA">
                      <w:pPr>
                        <w:rPr>
                          <w:b/>
                          <w:sz w:val="20"/>
                          <w:szCs w:val="20"/>
                          <w:u w:val="single"/>
                        </w:rPr>
                      </w:pPr>
                      <w:r>
                        <w:rPr>
                          <w:sz w:val="20"/>
                          <w:szCs w:val="20"/>
                        </w:rPr>
                        <w:t>•</w:t>
                      </w:r>
                      <w:r w:rsidR="00A46F8A" w:rsidRPr="00CD6A96">
                        <w:rPr>
                          <w:sz w:val="20"/>
                          <w:szCs w:val="20"/>
                        </w:rPr>
                        <w:t>to improve their mastery of art techniques, including drawing and painting with a range of</w:t>
                      </w:r>
                      <w:r w:rsidR="00A46F8A" w:rsidRPr="00CD6A96">
                        <w:rPr>
                          <w:b/>
                          <w:sz w:val="20"/>
                          <w:szCs w:val="20"/>
                          <w:u w:val="single"/>
                        </w:rPr>
                        <w:t xml:space="preserve"> </w:t>
                      </w:r>
                      <w:r w:rsidR="00A46F8A" w:rsidRPr="00CD6A96">
                        <w:rPr>
                          <w:sz w:val="20"/>
                          <w:szCs w:val="20"/>
                        </w:rPr>
                        <w:t>materials [for example, pencil, paint</w:t>
                      </w:r>
                      <w:r w:rsidR="00C97891">
                        <w:rPr>
                          <w:sz w:val="20"/>
                          <w:szCs w:val="20"/>
                        </w:rPr>
                        <w:t>, collage and print</w:t>
                      </w:r>
                      <w:r w:rsidR="00A46F8A" w:rsidRPr="00CD6A96">
                        <w:rPr>
                          <w:sz w:val="20"/>
                          <w:szCs w:val="20"/>
                        </w:rPr>
                        <w:t>]</w:t>
                      </w:r>
                    </w:p>
                  </w:txbxContent>
                </v:textbox>
              </v:shape>
            </w:pict>
          </mc:Fallback>
        </mc:AlternateContent>
      </w:r>
    </w:p>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Pr="00CD6A96" w:rsidRDefault="00CD6A96" w:rsidP="00CD6A96"/>
    <w:p w:rsidR="00CD6A96" w:rsidRDefault="00CD6A96" w:rsidP="00CD6A96"/>
    <w:p w:rsidR="008C7EA4" w:rsidRDefault="00CD6A96" w:rsidP="00CD6A96">
      <w:pPr>
        <w:tabs>
          <w:tab w:val="left" w:pos="12041"/>
        </w:tabs>
        <w:rPr>
          <w:b/>
        </w:rPr>
      </w:pPr>
      <w:r w:rsidRPr="00CD6A96">
        <w:rPr>
          <w:b/>
        </w:rPr>
        <w:tab/>
      </w:r>
    </w:p>
    <w:p w:rsidR="00CD6A96" w:rsidRDefault="00CD6A96" w:rsidP="00CD6A96">
      <w:pPr>
        <w:tabs>
          <w:tab w:val="left" w:pos="12041"/>
        </w:tabs>
        <w:rPr>
          <w:b/>
        </w:rPr>
      </w:pPr>
    </w:p>
    <w:p w:rsidR="00CD6A96" w:rsidRPr="00CD6A96" w:rsidRDefault="00CD6A96" w:rsidP="00CD6A96">
      <w:pPr>
        <w:tabs>
          <w:tab w:val="left" w:pos="12041"/>
        </w:tabs>
        <w:rPr>
          <w:b/>
        </w:rPr>
      </w:pPr>
    </w:p>
    <w:sectPr w:rsidR="00CD6A96" w:rsidRPr="00CD6A96" w:rsidSect="008C7EA4">
      <w:footerReference w:type="default" r:id="rId7"/>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F8A" w:rsidRDefault="00A46F8A" w:rsidP="008C7EA4">
      <w:pPr>
        <w:spacing w:after="0" w:line="240" w:lineRule="auto"/>
      </w:pPr>
      <w:r>
        <w:separator/>
      </w:r>
    </w:p>
  </w:endnote>
  <w:endnote w:type="continuationSeparator" w:id="0">
    <w:p w:rsidR="00A46F8A" w:rsidRDefault="00A46F8A" w:rsidP="008C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8A" w:rsidRDefault="00A46F8A" w:rsidP="00CD6A96">
    <w:pPr>
      <w:pStyle w:val="Footer"/>
      <w:jc w:val="center"/>
    </w:pPr>
  </w:p>
  <w:p w:rsidR="00A46F8A" w:rsidRDefault="00A46F8A" w:rsidP="00CD6A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F8A" w:rsidRDefault="00A46F8A" w:rsidP="008C7EA4">
      <w:pPr>
        <w:spacing w:after="0" w:line="240" w:lineRule="auto"/>
      </w:pPr>
      <w:r>
        <w:separator/>
      </w:r>
    </w:p>
  </w:footnote>
  <w:footnote w:type="continuationSeparator" w:id="0">
    <w:p w:rsidR="00A46F8A" w:rsidRDefault="00A46F8A" w:rsidP="008C7E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1651"/>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920DFB"/>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D01DB7"/>
    <w:multiLevelType w:val="hybridMultilevel"/>
    <w:tmpl w:val="8D8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5D242B"/>
    <w:multiLevelType w:val="hybridMultilevel"/>
    <w:tmpl w:val="8D86E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81BB0"/>
    <w:multiLevelType w:val="hybridMultilevel"/>
    <w:tmpl w:val="17103536"/>
    <w:lvl w:ilvl="0" w:tplc="DF1E0BD0">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E071BAF"/>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7D5907"/>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C974CF5"/>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54942"/>
    <w:multiLevelType w:val="hybridMultilevel"/>
    <w:tmpl w:val="B2F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81076C"/>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3D462D"/>
    <w:multiLevelType w:val="multilevel"/>
    <w:tmpl w:val="C2E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A9C767C"/>
    <w:multiLevelType w:val="hybridMultilevel"/>
    <w:tmpl w:val="AF5E5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F640116"/>
    <w:multiLevelType w:val="hybridMultilevel"/>
    <w:tmpl w:val="82882AFC"/>
    <w:lvl w:ilvl="0" w:tplc="802A60E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
  </w:num>
  <w:num w:numId="5">
    <w:abstractNumId w:val="10"/>
  </w:num>
  <w:num w:numId="6">
    <w:abstractNumId w:val="6"/>
  </w:num>
  <w:num w:numId="7">
    <w:abstractNumId w:val="9"/>
  </w:num>
  <w:num w:numId="8">
    <w:abstractNumId w:val="5"/>
  </w:num>
  <w:num w:numId="9">
    <w:abstractNumId w:val="11"/>
  </w:num>
  <w:num w:numId="10">
    <w:abstractNumId w:val="0"/>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EA4"/>
    <w:rsid w:val="00060415"/>
    <w:rsid w:val="00093F3D"/>
    <w:rsid w:val="00205176"/>
    <w:rsid w:val="00295EF1"/>
    <w:rsid w:val="00340E9D"/>
    <w:rsid w:val="00440055"/>
    <w:rsid w:val="004E3534"/>
    <w:rsid w:val="0057403B"/>
    <w:rsid w:val="005A28C8"/>
    <w:rsid w:val="005B308E"/>
    <w:rsid w:val="005E32DA"/>
    <w:rsid w:val="00686F06"/>
    <w:rsid w:val="00753280"/>
    <w:rsid w:val="00780FA2"/>
    <w:rsid w:val="007C2407"/>
    <w:rsid w:val="008B2DE8"/>
    <w:rsid w:val="008B74F1"/>
    <w:rsid w:val="008C7EA4"/>
    <w:rsid w:val="009471D5"/>
    <w:rsid w:val="009B5D1E"/>
    <w:rsid w:val="00A46F8A"/>
    <w:rsid w:val="00A84666"/>
    <w:rsid w:val="00AB63E2"/>
    <w:rsid w:val="00AC40BB"/>
    <w:rsid w:val="00B87DEA"/>
    <w:rsid w:val="00BB3DBD"/>
    <w:rsid w:val="00BF78AA"/>
    <w:rsid w:val="00C7262F"/>
    <w:rsid w:val="00C764FF"/>
    <w:rsid w:val="00C97891"/>
    <w:rsid w:val="00CD6A96"/>
    <w:rsid w:val="00CF3E63"/>
    <w:rsid w:val="00DF2F78"/>
    <w:rsid w:val="00EC5644"/>
    <w:rsid w:val="00F33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C3313-9332-4570-84D7-59943C48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EA4"/>
    <w:pPr>
      <w:ind w:left="720"/>
      <w:contextualSpacing/>
    </w:pPr>
  </w:style>
  <w:style w:type="paragraph" w:styleId="Header">
    <w:name w:val="header"/>
    <w:basedOn w:val="Normal"/>
    <w:link w:val="HeaderChar"/>
    <w:uiPriority w:val="99"/>
    <w:unhideWhenUsed/>
    <w:rsid w:val="008C7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EA4"/>
  </w:style>
  <w:style w:type="paragraph" w:styleId="Footer">
    <w:name w:val="footer"/>
    <w:basedOn w:val="Normal"/>
    <w:link w:val="FooterChar"/>
    <w:uiPriority w:val="99"/>
    <w:unhideWhenUsed/>
    <w:rsid w:val="008C7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EA4"/>
  </w:style>
  <w:style w:type="paragraph" w:styleId="BalloonText">
    <w:name w:val="Balloon Text"/>
    <w:basedOn w:val="Normal"/>
    <w:link w:val="BalloonTextChar"/>
    <w:uiPriority w:val="99"/>
    <w:semiHidden/>
    <w:unhideWhenUsed/>
    <w:rsid w:val="00205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42976FAA</Template>
  <TotalTime>2</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Thames View Junior</Company>
  <LinksUpToDate>false</LinksUpToDate>
  <CharactersWithSpaces>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O'Halloran</dc:creator>
  <cp:keywords/>
  <dc:description/>
  <cp:lastModifiedBy>Emily Kirwan</cp:lastModifiedBy>
  <cp:revision>3</cp:revision>
  <cp:lastPrinted>2016-06-13T14:08:00Z</cp:lastPrinted>
  <dcterms:created xsi:type="dcterms:W3CDTF">2016-10-21T05:36:00Z</dcterms:created>
  <dcterms:modified xsi:type="dcterms:W3CDTF">2017-10-02T12:01:00Z</dcterms:modified>
</cp:coreProperties>
</file>