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19" w:rsidRDefault="00174298" w:rsidP="003B0019">
      <w:pPr>
        <w:jc w:val="right"/>
        <w:rPr>
          <w:rFonts w:ascii="Kristen ITC" w:hAnsi="Kristen ITC"/>
          <w:color w:val="FF0000"/>
          <w:sz w:val="24"/>
          <w:szCs w:val="24"/>
        </w:rPr>
      </w:pPr>
      <w:r w:rsidRPr="00FA4D35"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62DFB186" wp14:editId="3AAA48A2">
            <wp:simplePos x="0" y="0"/>
            <wp:positionH relativeFrom="margin">
              <wp:posOffset>2009775</wp:posOffset>
            </wp:positionH>
            <wp:positionV relativeFrom="paragraph">
              <wp:posOffset>-447675</wp:posOffset>
            </wp:positionV>
            <wp:extent cx="1609725" cy="1362710"/>
            <wp:effectExtent l="0" t="0" r="9525" b="8890"/>
            <wp:wrapNone/>
            <wp:docPr id="2" name="Picture 2" descr="F:\Thames View\Deputy Head Folder\Acting Headteacher\Logo with 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hames View\Deputy Head Folder\Acting Headteacher\Logo with mot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0E">
        <w:rPr>
          <w:rFonts w:ascii="Arial" w:hAnsi="Arial" w:cs="Arial"/>
          <w:noProof/>
          <w:color w:val="000000" w:themeColor="text1"/>
          <w:lang w:eastAsia="en-GB"/>
        </w:rPr>
        <w:t xml:space="preserve"> </w:t>
      </w:r>
      <w:r w:rsidR="003B0019">
        <w:rPr>
          <w:rFonts w:ascii="Kristen ITC" w:hAnsi="Kristen ITC"/>
          <w:color w:val="FF0000"/>
          <w:sz w:val="24"/>
          <w:szCs w:val="24"/>
        </w:rPr>
        <w:t xml:space="preserve">                                         </w:t>
      </w:r>
    </w:p>
    <w:p w:rsidR="00342196" w:rsidRPr="0049183D" w:rsidRDefault="003B0019" w:rsidP="0049183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Kristen ITC" w:hAnsi="Kristen ITC"/>
          <w:color w:val="FF0000"/>
          <w:sz w:val="24"/>
          <w:szCs w:val="24"/>
        </w:rPr>
        <w:t xml:space="preserve">                                                  </w:t>
      </w:r>
      <w:r w:rsidR="0041360F" w:rsidRPr="003B001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B0019">
        <w:rPr>
          <w:rFonts w:ascii="Arial" w:hAnsi="Arial" w:cs="Arial"/>
          <w:b/>
          <w:color w:val="FF0000"/>
          <w:sz w:val="20"/>
          <w:szCs w:val="20"/>
        </w:rPr>
        <w:t xml:space="preserve">        </w:t>
      </w:r>
      <w:r w:rsidR="0049183D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</w:t>
      </w:r>
    </w:p>
    <w:p w:rsidR="00174298" w:rsidRDefault="00174298" w:rsidP="00174298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3B0019">
        <w:rPr>
          <w:rFonts w:ascii="Arial" w:hAnsi="Arial" w:cs="Arial"/>
          <w:b/>
          <w:color w:val="FF0000"/>
          <w:sz w:val="20"/>
          <w:szCs w:val="20"/>
        </w:rPr>
        <w:t>Headteacher</w:t>
      </w:r>
      <w:proofErr w:type="spellEnd"/>
      <w:r w:rsidRPr="003B0019">
        <w:rPr>
          <w:rFonts w:ascii="Arial" w:hAnsi="Arial" w:cs="Arial"/>
          <w:b/>
          <w:color w:val="FF0000"/>
          <w:sz w:val="20"/>
          <w:szCs w:val="20"/>
        </w:rPr>
        <w:t>: Sara Rider</w:t>
      </w:r>
    </w:p>
    <w:p w:rsidR="00174298" w:rsidRDefault="00174298" w:rsidP="00174298">
      <w:pPr>
        <w:spacing w:after="0" w:line="240" w:lineRule="auto"/>
        <w:jc w:val="right"/>
        <w:rPr>
          <w:rFonts w:ascii="Kristen ITC" w:hAnsi="Kristen ITC"/>
          <w:sz w:val="20"/>
          <w:szCs w:val="20"/>
        </w:rPr>
      </w:pPr>
      <w:r w:rsidRPr="003B0019">
        <w:rPr>
          <w:rFonts w:ascii="Arial" w:hAnsi="Arial" w:cs="Arial"/>
          <w:b/>
          <w:sz w:val="20"/>
          <w:szCs w:val="20"/>
        </w:rPr>
        <w:t xml:space="preserve">Assistant </w:t>
      </w:r>
      <w:proofErr w:type="spellStart"/>
      <w:r w:rsidRPr="003B0019">
        <w:rPr>
          <w:rFonts w:ascii="Arial" w:hAnsi="Arial" w:cs="Arial"/>
          <w:b/>
          <w:sz w:val="20"/>
          <w:szCs w:val="20"/>
        </w:rPr>
        <w:t>Headteachers</w:t>
      </w:r>
      <w:proofErr w:type="spellEnd"/>
      <w:r w:rsidRPr="003B0019">
        <w:rPr>
          <w:rFonts w:ascii="Arial" w:hAnsi="Arial" w:cs="Arial"/>
          <w:b/>
          <w:sz w:val="20"/>
          <w:szCs w:val="20"/>
        </w:rPr>
        <w:t>:</w:t>
      </w:r>
      <w:r w:rsidRPr="00972DED">
        <w:rPr>
          <w:rFonts w:ascii="Kristen ITC" w:hAnsi="Kristen ITC"/>
          <w:sz w:val="20"/>
          <w:szCs w:val="20"/>
        </w:rPr>
        <w:t xml:space="preserve"> </w:t>
      </w:r>
    </w:p>
    <w:p w:rsidR="00174298" w:rsidRDefault="00174298" w:rsidP="001742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Hans </w:t>
      </w:r>
      <w:proofErr w:type="spellStart"/>
      <w:r>
        <w:rPr>
          <w:rFonts w:ascii="Arial" w:hAnsi="Arial" w:cs="Arial"/>
          <w:sz w:val="20"/>
          <w:szCs w:val="20"/>
        </w:rPr>
        <w:t>Ramduth</w:t>
      </w:r>
      <w:proofErr w:type="spellEnd"/>
      <w:r>
        <w:rPr>
          <w:rFonts w:ascii="Arial" w:hAnsi="Arial" w:cs="Arial"/>
          <w:sz w:val="20"/>
          <w:szCs w:val="20"/>
        </w:rPr>
        <w:t xml:space="preserve">, Rebecca Seaton, </w:t>
      </w:r>
    </w:p>
    <w:p w:rsidR="00174298" w:rsidRDefault="00174298" w:rsidP="001742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0019">
        <w:rPr>
          <w:rFonts w:ascii="Arial" w:hAnsi="Arial" w:cs="Arial"/>
          <w:sz w:val="20"/>
          <w:szCs w:val="20"/>
        </w:rPr>
        <w:t xml:space="preserve">Rachel </w:t>
      </w:r>
      <w:proofErr w:type="spellStart"/>
      <w:r w:rsidRPr="003B0019">
        <w:rPr>
          <w:rFonts w:ascii="Arial" w:hAnsi="Arial" w:cs="Arial"/>
          <w:sz w:val="20"/>
          <w:szCs w:val="20"/>
        </w:rPr>
        <w:t>Mottershead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174298" w:rsidRPr="007235AD" w:rsidRDefault="00174298" w:rsidP="001742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Georgina Nixon</w:t>
      </w:r>
    </w:p>
    <w:p w:rsidR="001E743E" w:rsidRDefault="001E743E" w:rsidP="00174298">
      <w:pPr>
        <w:jc w:val="right"/>
        <w:rPr>
          <w:rFonts w:ascii="Arial" w:hAnsi="Arial" w:cs="Arial"/>
        </w:rPr>
      </w:pPr>
    </w:p>
    <w:p w:rsidR="009506B2" w:rsidRPr="006C738A" w:rsidRDefault="009506B2">
      <w:pPr>
        <w:rPr>
          <w:rFonts w:ascii="Arial" w:hAnsi="Arial" w:cs="Arial"/>
        </w:rPr>
      </w:pPr>
    </w:p>
    <w:p w:rsidR="006C738A" w:rsidRDefault="006D5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Parents, </w:t>
      </w:r>
    </w:p>
    <w:p w:rsidR="006D5E7C" w:rsidRDefault="006D5E7C">
      <w:pPr>
        <w:rPr>
          <w:rFonts w:ascii="Arial" w:hAnsi="Arial" w:cs="Arial"/>
        </w:rPr>
      </w:pPr>
    </w:p>
    <w:p w:rsidR="006D5E7C" w:rsidRDefault="006D5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may remember from our </w:t>
      </w:r>
      <w:r w:rsidR="004E7DA3">
        <w:rPr>
          <w:rFonts w:ascii="Arial" w:hAnsi="Arial" w:cs="Arial"/>
        </w:rPr>
        <w:t>previous newsletter</w:t>
      </w:r>
      <w:r>
        <w:rPr>
          <w:rFonts w:ascii="Arial" w:hAnsi="Arial" w:cs="Arial"/>
        </w:rPr>
        <w:t xml:space="preserve">, we are holding a kick back and relax day for </w:t>
      </w:r>
      <w:r w:rsidR="004E7DA3">
        <w:rPr>
          <w:rFonts w:ascii="Arial" w:hAnsi="Arial" w:cs="Arial"/>
        </w:rPr>
        <w:t>our Year 6 children on Friday 18</w:t>
      </w:r>
      <w:r w:rsidRPr="006D5E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May. We will use this day as an opportunity to continue to fundraise for our end of year prom. </w:t>
      </w:r>
    </w:p>
    <w:p w:rsidR="006D5E7C" w:rsidRDefault="006D5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ask the children to bring in £1 to wear either non uniform or pyjamas. There will also be an </w:t>
      </w:r>
      <w:proofErr w:type="spellStart"/>
      <w:r>
        <w:rPr>
          <w:rFonts w:ascii="Arial" w:hAnsi="Arial" w:cs="Arial"/>
        </w:rPr>
        <w:t>on site</w:t>
      </w:r>
      <w:proofErr w:type="spellEnd"/>
      <w:r>
        <w:rPr>
          <w:rFonts w:ascii="Arial" w:hAnsi="Arial" w:cs="Arial"/>
        </w:rPr>
        <w:t xml:space="preserve"> sweet shop running from one of the classrooms. Children may bring money to buy sweets but no more than £3. </w:t>
      </w:r>
    </w:p>
    <w:p w:rsidR="006C738A" w:rsidRDefault="006D5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be spending our day watching films, playing games and taking part in arts crafts activities. </w:t>
      </w:r>
    </w:p>
    <w:p w:rsidR="006D5E7C" w:rsidRDefault="006D5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want our year 6 children to really enjoy the day and also know that they are raising money to make their end of year celebrations something to really remember. </w:t>
      </w:r>
    </w:p>
    <w:p w:rsidR="006D5E7C" w:rsidRDefault="006D5E7C">
      <w:pPr>
        <w:rPr>
          <w:rFonts w:ascii="Arial" w:hAnsi="Arial" w:cs="Arial"/>
        </w:rPr>
      </w:pPr>
      <w:r>
        <w:rPr>
          <w:rFonts w:ascii="Arial" w:hAnsi="Arial" w:cs="Arial"/>
        </w:rPr>
        <w:t>Children may bring in bean bags</w:t>
      </w:r>
      <w:r w:rsidR="004E7DA3">
        <w:rPr>
          <w:rFonts w:ascii="Arial" w:hAnsi="Arial" w:cs="Arial"/>
        </w:rPr>
        <w:t xml:space="preserve">, blankets, etc. </w:t>
      </w:r>
      <w:r>
        <w:rPr>
          <w:rFonts w:ascii="Arial" w:hAnsi="Arial" w:cs="Arial"/>
        </w:rPr>
        <w:t>if they have them</w:t>
      </w:r>
      <w:r w:rsidR="004E7DA3">
        <w:rPr>
          <w:rFonts w:ascii="Arial" w:hAnsi="Arial" w:cs="Arial"/>
        </w:rPr>
        <w:t>, whatever will make them feel nice and cosy</w:t>
      </w:r>
      <w:r>
        <w:rPr>
          <w:rFonts w:ascii="Arial" w:hAnsi="Arial" w:cs="Arial"/>
        </w:rPr>
        <w:t>!</w:t>
      </w:r>
    </w:p>
    <w:p w:rsidR="006D5E7C" w:rsidRDefault="006D5E7C">
      <w:pPr>
        <w:rPr>
          <w:rFonts w:ascii="Arial" w:hAnsi="Arial" w:cs="Arial"/>
        </w:rPr>
      </w:pPr>
      <w:r>
        <w:rPr>
          <w:rFonts w:ascii="Arial" w:hAnsi="Arial" w:cs="Arial"/>
        </w:rPr>
        <w:t>Thank you for your continued support of our year 6 children.</w:t>
      </w:r>
      <w:bookmarkStart w:id="0" w:name="_GoBack"/>
      <w:bookmarkEnd w:id="0"/>
    </w:p>
    <w:p w:rsidR="006D5E7C" w:rsidRDefault="006D5E7C">
      <w:pPr>
        <w:rPr>
          <w:rFonts w:ascii="Arial" w:hAnsi="Arial" w:cs="Arial"/>
        </w:rPr>
      </w:pPr>
    </w:p>
    <w:p w:rsidR="006D5E7C" w:rsidRPr="006C738A" w:rsidRDefault="004E7DA3">
      <w:pPr>
        <w:rPr>
          <w:rFonts w:ascii="Arial" w:hAnsi="Arial" w:cs="Arial"/>
        </w:rPr>
      </w:pPr>
      <w:r>
        <w:rPr>
          <w:rFonts w:ascii="Arial" w:hAnsi="Arial" w:cs="Arial"/>
        </w:rPr>
        <w:t>Year 6 team</w:t>
      </w:r>
    </w:p>
    <w:sectPr w:rsidR="006D5E7C" w:rsidRPr="006C738A" w:rsidSect="003B0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53" w:rsidRDefault="001D7053" w:rsidP="0041360F">
      <w:pPr>
        <w:spacing w:after="0" w:line="240" w:lineRule="auto"/>
      </w:pPr>
      <w:r>
        <w:separator/>
      </w:r>
    </w:p>
  </w:endnote>
  <w:endnote w:type="continuationSeparator" w:id="0">
    <w:p w:rsidR="001D7053" w:rsidRDefault="001D7053" w:rsidP="004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53" w:rsidRDefault="001D7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53" w:rsidRPr="003B0019" w:rsidRDefault="001D7053" w:rsidP="0041360F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4A132C">
      <w:rPr>
        <w:rFonts w:ascii="Kristen ITC" w:hAnsi="Kristen ITC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D836252" wp14:editId="445FB2EA">
          <wp:simplePos x="0" y="0"/>
          <wp:positionH relativeFrom="margin">
            <wp:posOffset>4832350</wp:posOffset>
          </wp:positionH>
          <wp:positionV relativeFrom="paragraph">
            <wp:posOffset>72390</wp:posOffset>
          </wp:positionV>
          <wp:extent cx="1234371" cy="531628"/>
          <wp:effectExtent l="0" t="0" r="4445" b="1905"/>
          <wp:wrapThrough wrapText="bothSides">
            <wp:wrapPolygon edited="0">
              <wp:start x="0" y="0"/>
              <wp:lineTo x="0" y="20903"/>
              <wp:lineTo x="21344" y="20903"/>
              <wp:lineTo x="21344" y="0"/>
              <wp:lineTo x="0" y="0"/>
            </wp:wrapPolygon>
          </wp:wrapThrough>
          <wp:docPr id="1" name="Picture 1" descr="C:\Users\sarar\Downloads\Logo plus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r\Downloads\Logo plus 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371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019">
      <w:rPr>
        <w:rFonts w:ascii="Arial" w:eastAsiaTheme="majorEastAsia" w:hAnsi="Arial" w:cs="Arial"/>
        <w:sz w:val="20"/>
        <w:szCs w:val="20"/>
      </w:rPr>
      <w:t>Thames View Junior School, Samuel Ferguson Place, Barking, Essex IG11 OTR</w:t>
    </w:r>
  </w:p>
  <w:p w:rsidR="001D7053" w:rsidRPr="003B0019" w:rsidRDefault="001D7053" w:rsidP="0041360F">
    <w:pPr>
      <w:pStyle w:val="Footer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</w:rPr>
    </w:pPr>
    <w:r w:rsidRPr="003B0019">
      <w:rPr>
        <w:rFonts w:ascii="Arial" w:eastAsiaTheme="majorEastAsia" w:hAnsi="Arial" w:cs="Arial"/>
        <w:sz w:val="20"/>
        <w:szCs w:val="20"/>
      </w:rPr>
      <w:t xml:space="preserve">Telephone: 020 8270 </w:t>
    </w:r>
    <w:proofErr w:type="gramStart"/>
    <w:r w:rsidRPr="003B0019">
      <w:rPr>
        <w:rFonts w:ascii="Arial" w:eastAsiaTheme="majorEastAsia" w:hAnsi="Arial" w:cs="Arial"/>
        <w:sz w:val="20"/>
        <w:szCs w:val="20"/>
      </w:rPr>
      <w:t>4310  E</w:t>
    </w:r>
    <w:proofErr w:type="gramEnd"/>
    <w:r w:rsidRPr="003B0019">
      <w:rPr>
        <w:rFonts w:ascii="Arial" w:eastAsiaTheme="majorEastAsia" w:hAnsi="Arial" w:cs="Arial"/>
        <w:sz w:val="20"/>
        <w:szCs w:val="20"/>
      </w:rPr>
      <w:t>-mail: office@thamesview-j.bardaglea.org.uk</w:t>
    </w:r>
    <w:r w:rsidRPr="003B0019">
      <w:rPr>
        <w:rFonts w:ascii="Arial" w:eastAsiaTheme="majorEastAsia" w:hAnsi="Arial" w:cs="Arial"/>
      </w:rPr>
      <w:ptab w:relativeTo="margin" w:alignment="right" w:leader="none"/>
    </w:r>
  </w:p>
  <w:p w:rsidR="001D7053" w:rsidRPr="003B0019" w:rsidRDefault="001D7053">
    <w:pPr>
      <w:pStyle w:val="Footer"/>
      <w:rPr>
        <w:rFonts w:ascii="Arial" w:hAnsi="Arial" w:cs="Arial"/>
      </w:rPr>
    </w:pPr>
    <w:r>
      <w:rPr>
        <w:rFonts w:ascii="Arial" w:hAnsi="Arial" w:cs="Arial"/>
      </w:rPr>
      <w:t>Twitter @</w:t>
    </w:r>
    <w:proofErr w:type="spellStart"/>
    <w:r>
      <w:rPr>
        <w:rFonts w:ascii="Arial" w:hAnsi="Arial" w:cs="Arial"/>
      </w:rPr>
      <w:t>thamesviewj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53" w:rsidRDefault="001D7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53" w:rsidRDefault="001D7053" w:rsidP="0041360F">
      <w:pPr>
        <w:spacing w:after="0" w:line="240" w:lineRule="auto"/>
      </w:pPr>
      <w:r>
        <w:separator/>
      </w:r>
    </w:p>
  </w:footnote>
  <w:footnote w:type="continuationSeparator" w:id="0">
    <w:p w:rsidR="001D7053" w:rsidRDefault="001D7053" w:rsidP="0041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53" w:rsidRDefault="001D7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53" w:rsidRDefault="001D7053">
    <w:pPr>
      <w:pStyle w:val="Header"/>
    </w:pPr>
    <w:r w:rsidRPr="00FA4D35">
      <w:rPr>
        <w:rFonts w:ascii="Arial" w:hAnsi="Arial" w:cs="Arial"/>
        <w:noProof/>
        <w:color w:val="000000" w:themeColor="text1"/>
        <w:lang w:eastAsia="en-GB"/>
      </w:rPr>
      <w:drawing>
        <wp:anchor distT="0" distB="0" distL="114300" distR="114300" simplePos="0" relativeHeight="251658240" behindDoc="0" locked="0" layoutInCell="1" allowOverlap="1" wp14:anchorId="49A6443F" wp14:editId="0A94F6C9">
          <wp:simplePos x="0" y="0"/>
          <wp:positionH relativeFrom="margin">
            <wp:posOffset>-625475</wp:posOffset>
          </wp:positionH>
          <wp:positionV relativeFrom="paragraph">
            <wp:posOffset>7620</wp:posOffset>
          </wp:positionV>
          <wp:extent cx="971550" cy="822325"/>
          <wp:effectExtent l="0" t="0" r="0" b="0"/>
          <wp:wrapThrough wrapText="bothSides">
            <wp:wrapPolygon edited="0">
              <wp:start x="0" y="0"/>
              <wp:lineTo x="0" y="21016"/>
              <wp:lineTo x="21176" y="21016"/>
              <wp:lineTo x="21176" y="0"/>
              <wp:lineTo x="0" y="0"/>
            </wp:wrapPolygon>
          </wp:wrapThrough>
          <wp:docPr id="3" name="Picture 3" descr="F:\Thames View\Deputy Head Folder\Acting Headteacher\Logo with m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hames View\Deputy Head Folder\Acting Headteacher\Logo with mot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053" w:rsidRDefault="001D70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53" w:rsidRDefault="001D7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E0E"/>
    <w:multiLevelType w:val="hybridMultilevel"/>
    <w:tmpl w:val="0576B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92B74"/>
    <w:multiLevelType w:val="hybridMultilevel"/>
    <w:tmpl w:val="910E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94471"/>
    <w:multiLevelType w:val="hybridMultilevel"/>
    <w:tmpl w:val="D73CB5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F"/>
    <w:rsid w:val="0004061A"/>
    <w:rsid w:val="00053E50"/>
    <w:rsid w:val="000702D5"/>
    <w:rsid w:val="0007550F"/>
    <w:rsid w:val="000B2E80"/>
    <w:rsid w:val="000B54C1"/>
    <w:rsid w:val="000C6759"/>
    <w:rsid w:val="000F4128"/>
    <w:rsid w:val="00107E67"/>
    <w:rsid w:val="00115AB6"/>
    <w:rsid w:val="00120D33"/>
    <w:rsid w:val="001434FC"/>
    <w:rsid w:val="0015351A"/>
    <w:rsid w:val="00173412"/>
    <w:rsid w:val="00174298"/>
    <w:rsid w:val="001774DF"/>
    <w:rsid w:val="001D5E0E"/>
    <w:rsid w:val="001D7053"/>
    <w:rsid w:val="001E4F76"/>
    <w:rsid w:val="001E743E"/>
    <w:rsid w:val="00211997"/>
    <w:rsid w:val="00221AC3"/>
    <w:rsid w:val="00224F07"/>
    <w:rsid w:val="00277620"/>
    <w:rsid w:val="0028613C"/>
    <w:rsid w:val="002908D4"/>
    <w:rsid w:val="0029399A"/>
    <w:rsid w:val="00295AC1"/>
    <w:rsid w:val="002B19BE"/>
    <w:rsid w:val="002B240B"/>
    <w:rsid w:val="002B6858"/>
    <w:rsid w:val="002F789D"/>
    <w:rsid w:val="003150FE"/>
    <w:rsid w:val="0031577D"/>
    <w:rsid w:val="003355DF"/>
    <w:rsid w:val="00342196"/>
    <w:rsid w:val="00352998"/>
    <w:rsid w:val="00371BD4"/>
    <w:rsid w:val="003B0019"/>
    <w:rsid w:val="003D4B88"/>
    <w:rsid w:val="003E0DC6"/>
    <w:rsid w:val="003E390A"/>
    <w:rsid w:val="0041360F"/>
    <w:rsid w:val="00474D3C"/>
    <w:rsid w:val="0049183D"/>
    <w:rsid w:val="004A132C"/>
    <w:rsid w:val="004C5075"/>
    <w:rsid w:val="004D1448"/>
    <w:rsid w:val="004D2C42"/>
    <w:rsid w:val="004E7DA3"/>
    <w:rsid w:val="005225C5"/>
    <w:rsid w:val="005309C6"/>
    <w:rsid w:val="00541446"/>
    <w:rsid w:val="00571AA5"/>
    <w:rsid w:val="005849A8"/>
    <w:rsid w:val="005A28EC"/>
    <w:rsid w:val="00606FB9"/>
    <w:rsid w:val="00620B0B"/>
    <w:rsid w:val="00625661"/>
    <w:rsid w:val="006338E1"/>
    <w:rsid w:val="00640D4E"/>
    <w:rsid w:val="00643349"/>
    <w:rsid w:val="00665204"/>
    <w:rsid w:val="00671FA2"/>
    <w:rsid w:val="00673E5B"/>
    <w:rsid w:val="006C738A"/>
    <w:rsid w:val="006D5E7C"/>
    <w:rsid w:val="006D6F24"/>
    <w:rsid w:val="007123D4"/>
    <w:rsid w:val="007235AD"/>
    <w:rsid w:val="0075437D"/>
    <w:rsid w:val="00755BE2"/>
    <w:rsid w:val="007642C3"/>
    <w:rsid w:val="00780309"/>
    <w:rsid w:val="007A480C"/>
    <w:rsid w:val="007D1C52"/>
    <w:rsid w:val="00805F8D"/>
    <w:rsid w:val="008145A2"/>
    <w:rsid w:val="008176EC"/>
    <w:rsid w:val="00820F55"/>
    <w:rsid w:val="008520AF"/>
    <w:rsid w:val="00861F85"/>
    <w:rsid w:val="00867F1D"/>
    <w:rsid w:val="008A28C0"/>
    <w:rsid w:val="008A40B7"/>
    <w:rsid w:val="008B117D"/>
    <w:rsid w:val="008C0FC7"/>
    <w:rsid w:val="008C78BA"/>
    <w:rsid w:val="008E0D6F"/>
    <w:rsid w:val="0091079F"/>
    <w:rsid w:val="00915F9D"/>
    <w:rsid w:val="009439D0"/>
    <w:rsid w:val="00945F22"/>
    <w:rsid w:val="00946B67"/>
    <w:rsid w:val="009506B2"/>
    <w:rsid w:val="00953BDA"/>
    <w:rsid w:val="00972DED"/>
    <w:rsid w:val="00995F24"/>
    <w:rsid w:val="00996A89"/>
    <w:rsid w:val="009A3463"/>
    <w:rsid w:val="009C31EB"/>
    <w:rsid w:val="009C7530"/>
    <w:rsid w:val="009D2F64"/>
    <w:rsid w:val="009E7615"/>
    <w:rsid w:val="00A02CEC"/>
    <w:rsid w:val="00A0545A"/>
    <w:rsid w:val="00A070C2"/>
    <w:rsid w:val="00A27953"/>
    <w:rsid w:val="00A46382"/>
    <w:rsid w:val="00A4764E"/>
    <w:rsid w:val="00A519A2"/>
    <w:rsid w:val="00A7114D"/>
    <w:rsid w:val="00A95058"/>
    <w:rsid w:val="00AB77B2"/>
    <w:rsid w:val="00AD5643"/>
    <w:rsid w:val="00AF6147"/>
    <w:rsid w:val="00B030D2"/>
    <w:rsid w:val="00B21223"/>
    <w:rsid w:val="00B31181"/>
    <w:rsid w:val="00B73843"/>
    <w:rsid w:val="00BA7E41"/>
    <w:rsid w:val="00BB5CAA"/>
    <w:rsid w:val="00C228A2"/>
    <w:rsid w:val="00C76779"/>
    <w:rsid w:val="00C77DD3"/>
    <w:rsid w:val="00CA5F70"/>
    <w:rsid w:val="00CB01AB"/>
    <w:rsid w:val="00CC7864"/>
    <w:rsid w:val="00D174DD"/>
    <w:rsid w:val="00D415D6"/>
    <w:rsid w:val="00D51AD7"/>
    <w:rsid w:val="00D53570"/>
    <w:rsid w:val="00D65054"/>
    <w:rsid w:val="00D821EF"/>
    <w:rsid w:val="00D94EAB"/>
    <w:rsid w:val="00DB28B6"/>
    <w:rsid w:val="00DC38FD"/>
    <w:rsid w:val="00DD1D16"/>
    <w:rsid w:val="00DD35CB"/>
    <w:rsid w:val="00DE1C3B"/>
    <w:rsid w:val="00DF795C"/>
    <w:rsid w:val="00E60863"/>
    <w:rsid w:val="00E775C0"/>
    <w:rsid w:val="00E840FA"/>
    <w:rsid w:val="00E861CB"/>
    <w:rsid w:val="00EB1A7B"/>
    <w:rsid w:val="00EC6AEB"/>
    <w:rsid w:val="00F05314"/>
    <w:rsid w:val="00F06DCD"/>
    <w:rsid w:val="00F1607E"/>
    <w:rsid w:val="00F42737"/>
    <w:rsid w:val="00FA3373"/>
    <w:rsid w:val="00FA4D35"/>
    <w:rsid w:val="00FA5275"/>
    <w:rsid w:val="00FA5D94"/>
    <w:rsid w:val="00FA68F2"/>
    <w:rsid w:val="00FA76A5"/>
    <w:rsid w:val="00FB0BF5"/>
    <w:rsid w:val="00FC53E7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881FE29-C4DA-48CE-9545-F56FE30A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0F"/>
  </w:style>
  <w:style w:type="paragraph" w:styleId="Footer">
    <w:name w:val="footer"/>
    <w:basedOn w:val="Normal"/>
    <w:link w:val="Foot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0F"/>
  </w:style>
  <w:style w:type="paragraph" w:styleId="ListParagraph">
    <w:name w:val="List Paragraph"/>
    <w:basedOn w:val="Normal"/>
    <w:uiPriority w:val="34"/>
    <w:qFormat/>
    <w:rsid w:val="00053E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AB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B77B2"/>
  </w:style>
  <w:style w:type="character" w:styleId="Strong">
    <w:name w:val="Strong"/>
    <w:basedOn w:val="DefaultParagraphFont"/>
    <w:uiPriority w:val="22"/>
    <w:qFormat/>
    <w:rsid w:val="00972D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6382"/>
    <w:rPr>
      <w:color w:val="0000FF"/>
      <w:u w:val="single"/>
    </w:rPr>
  </w:style>
  <w:style w:type="paragraph" w:customStyle="1" w:styleId="bodypad">
    <w:name w:val="bodypad"/>
    <w:basedOn w:val="Normal"/>
    <w:rsid w:val="0007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098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8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F4FE-BCCB-4CDC-A224-307A3608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9A0CC5A2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Leggett</dc:creator>
  <cp:keywords/>
  <dc:description/>
  <cp:lastModifiedBy>Maria Romero</cp:lastModifiedBy>
  <cp:revision>2</cp:revision>
  <cp:lastPrinted>2017-05-04T13:12:00Z</cp:lastPrinted>
  <dcterms:created xsi:type="dcterms:W3CDTF">2018-05-16T14:06:00Z</dcterms:created>
  <dcterms:modified xsi:type="dcterms:W3CDTF">2018-05-16T14:06:00Z</dcterms:modified>
</cp:coreProperties>
</file>