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D7" w:rsidRDefault="00906B9A" w:rsidP="00BA64D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160FEF3" wp14:editId="6D9C73F5">
            <wp:extent cx="3567670" cy="2019300"/>
            <wp:effectExtent l="0" t="0" r="0" b="0"/>
            <wp:docPr id="4" name="Picture 4" descr="Image result for invento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ventors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865" cy="20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D7" w:rsidRPr="0056516D" w:rsidRDefault="00906B9A" w:rsidP="00BA64D7">
      <w:pPr>
        <w:jc w:val="center"/>
        <w:rPr>
          <w:rFonts w:ascii="NTFPreCursivef" w:hAnsi="NTFPreCursivef"/>
          <w:sz w:val="40"/>
          <w:szCs w:val="28"/>
          <w:u w:val="single"/>
        </w:rPr>
      </w:pPr>
      <w:r>
        <w:rPr>
          <w:rFonts w:ascii="NTFPreCursivef" w:hAnsi="NTFPreCursivef"/>
          <w:sz w:val="40"/>
          <w:szCs w:val="28"/>
          <w:u w:val="single"/>
        </w:rPr>
        <w:t>Inventors and Light and Shadow</w:t>
      </w:r>
      <w:r w:rsidR="00BA64D7" w:rsidRPr="0056516D">
        <w:rPr>
          <w:rFonts w:ascii="NTFPreCursivef" w:hAnsi="NTFPreCursivef"/>
          <w:sz w:val="40"/>
          <w:szCs w:val="28"/>
          <w:u w:val="single"/>
        </w:rPr>
        <w:t xml:space="preserve"> Projects</w:t>
      </w:r>
    </w:p>
    <w:p w:rsidR="00790F55" w:rsidRDefault="00BA64D7">
      <w:pPr>
        <w:rPr>
          <w:rFonts w:ascii="NTFPreCursivef" w:hAnsi="NTFPreCursivef"/>
          <w:sz w:val="36"/>
          <w:szCs w:val="24"/>
        </w:rPr>
      </w:pPr>
      <w:r w:rsidRPr="0056516D">
        <w:rPr>
          <w:rFonts w:ascii="NTFPreCursivef" w:hAnsi="NTFPreCursivef"/>
          <w:sz w:val="36"/>
          <w:szCs w:val="24"/>
        </w:rPr>
        <w:t xml:space="preserve">Our topic this half term is </w:t>
      </w:r>
      <w:r w:rsidR="00906B9A">
        <w:rPr>
          <w:rFonts w:ascii="NTFPreCursivef" w:hAnsi="NTFPreCursivef"/>
          <w:sz w:val="36"/>
          <w:szCs w:val="24"/>
        </w:rPr>
        <w:t>Inventors</w:t>
      </w:r>
      <w:r w:rsidR="0056516D">
        <w:rPr>
          <w:rFonts w:ascii="NTFPreCursivef" w:hAnsi="NTFPreCursivef"/>
          <w:sz w:val="36"/>
          <w:szCs w:val="24"/>
        </w:rPr>
        <w:t xml:space="preserve">. </w:t>
      </w:r>
      <w:r w:rsidR="00906B9A">
        <w:rPr>
          <w:rFonts w:ascii="NTFPreCursivef" w:hAnsi="NTFPreCursivef"/>
          <w:sz w:val="36"/>
          <w:szCs w:val="24"/>
        </w:rPr>
        <w:t xml:space="preserve">In Science we will be learning about Light and Shadows.  </w:t>
      </w:r>
      <w:r w:rsidRPr="0056516D">
        <w:rPr>
          <w:rFonts w:ascii="NTFPreCursivef" w:hAnsi="NTFPreCursivef"/>
          <w:sz w:val="36"/>
          <w:szCs w:val="24"/>
        </w:rPr>
        <w:t xml:space="preserve">During this half term, you should complete at least two of the </w:t>
      </w:r>
      <w:r w:rsidR="0056516D">
        <w:rPr>
          <w:rFonts w:ascii="NTFPreCursivef" w:hAnsi="NTFPreCursivef"/>
          <w:sz w:val="36"/>
          <w:szCs w:val="24"/>
        </w:rPr>
        <w:t>following projects and give them</w:t>
      </w:r>
      <w:r w:rsidRPr="0056516D">
        <w:rPr>
          <w:rFonts w:ascii="NTFPreCursivef" w:hAnsi="NTFPreCursivef"/>
          <w:sz w:val="36"/>
          <w:szCs w:val="24"/>
        </w:rPr>
        <w:t xml:space="preserve"> to your teacher.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906B9A" w:rsidRPr="00A23AB8" w:rsidTr="00906B9A">
        <w:tc>
          <w:tcPr>
            <w:tcW w:w="2943" w:type="dxa"/>
          </w:tcPr>
          <w:p w:rsidR="00906B9A" w:rsidRPr="00A23AB8" w:rsidRDefault="00906B9A" w:rsidP="001D19F5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 xml:space="preserve">Research a famous inventor and write a report </w:t>
            </w:r>
            <w:proofErr w:type="spellStart"/>
            <w:r w:rsidRPr="00A23AB8">
              <w:rPr>
                <w:rFonts w:ascii="NTFPreCursivef" w:hAnsi="NTFPreCursivef"/>
              </w:rPr>
              <w:t>eg</w:t>
            </w:r>
            <w:proofErr w:type="spellEnd"/>
            <w:r w:rsidRPr="00A23AB8">
              <w:rPr>
                <w:rFonts w:ascii="NTFPreCursivef" w:hAnsi="NTFPreCursivef"/>
              </w:rPr>
              <w:t>. Thomas Edison, Leonardo Da Vinci</w:t>
            </w:r>
          </w:p>
        </w:tc>
        <w:tc>
          <w:tcPr>
            <w:tcW w:w="3402" w:type="dxa"/>
          </w:tcPr>
          <w:p w:rsidR="00906B9A" w:rsidRPr="00A23AB8" w:rsidRDefault="00906B9A" w:rsidP="001D19F5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 xml:space="preserve">Draw a sketch or labelled diagram of one form of transport </w:t>
            </w:r>
            <w:proofErr w:type="spellStart"/>
            <w:r w:rsidRPr="00A23AB8">
              <w:rPr>
                <w:rFonts w:ascii="NTFPreCursivef" w:hAnsi="NTFPreCursivef"/>
              </w:rPr>
              <w:t>eg</w:t>
            </w:r>
            <w:proofErr w:type="spellEnd"/>
            <w:r w:rsidRPr="00A23AB8">
              <w:rPr>
                <w:rFonts w:ascii="NTFPreCursivef" w:hAnsi="NTFPreCursivef"/>
              </w:rPr>
              <w:t>. car, train, bus, bicycle</w:t>
            </w:r>
          </w:p>
        </w:tc>
        <w:tc>
          <w:tcPr>
            <w:tcW w:w="2835" w:type="dxa"/>
          </w:tcPr>
          <w:p w:rsidR="00906B9A" w:rsidRPr="00A23AB8" w:rsidRDefault="00906B9A" w:rsidP="001D19F5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>Draw/paint a rainbow with the colours in the correct order.</w:t>
            </w:r>
          </w:p>
        </w:tc>
      </w:tr>
      <w:tr w:rsidR="00906B9A" w:rsidRPr="00A23AB8" w:rsidTr="00906B9A">
        <w:tc>
          <w:tcPr>
            <w:tcW w:w="2943" w:type="dxa"/>
          </w:tcPr>
          <w:p w:rsidR="00906B9A" w:rsidRPr="00A23AB8" w:rsidRDefault="00906B9A" w:rsidP="001D19F5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 xml:space="preserve">Make a timeline showing how an invention has changed </w:t>
            </w:r>
            <w:proofErr w:type="spellStart"/>
            <w:r w:rsidRPr="00A23AB8">
              <w:rPr>
                <w:rFonts w:ascii="NTFPreCursivef" w:hAnsi="NTFPreCursivef"/>
              </w:rPr>
              <w:t>eg</w:t>
            </w:r>
            <w:proofErr w:type="spellEnd"/>
            <w:r w:rsidRPr="00A23AB8">
              <w:rPr>
                <w:rFonts w:ascii="NTFPreCursivef" w:hAnsi="NTFPreCursivef"/>
              </w:rPr>
              <w:t>. telephones, computers, cars, bicycles</w:t>
            </w:r>
          </w:p>
        </w:tc>
        <w:tc>
          <w:tcPr>
            <w:tcW w:w="3402" w:type="dxa"/>
          </w:tcPr>
          <w:p w:rsidR="00906B9A" w:rsidRPr="00A23AB8" w:rsidRDefault="00906B9A" w:rsidP="001D19F5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>Design a new fabric cover for seats on the London underground.</w:t>
            </w:r>
          </w:p>
        </w:tc>
        <w:tc>
          <w:tcPr>
            <w:tcW w:w="2835" w:type="dxa"/>
          </w:tcPr>
          <w:p w:rsidR="00906B9A" w:rsidRPr="00A23AB8" w:rsidRDefault="00906B9A" w:rsidP="001D19F5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>Write a poem about rainbows describing each colour.</w:t>
            </w:r>
          </w:p>
        </w:tc>
      </w:tr>
      <w:tr w:rsidR="00906B9A" w:rsidRPr="00A23AB8" w:rsidTr="00906B9A">
        <w:tc>
          <w:tcPr>
            <w:tcW w:w="2943" w:type="dxa"/>
          </w:tcPr>
          <w:p w:rsidR="00906B9A" w:rsidRPr="00A23AB8" w:rsidRDefault="00906B9A" w:rsidP="001D19F5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>Draw a design of a machine/robot that could tidy your room.</w:t>
            </w:r>
          </w:p>
        </w:tc>
        <w:tc>
          <w:tcPr>
            <w:tcW w:w="3402" w:type="dxa"/>
          </w:tcPr>
          <w:p w:rsidR="00906B9A" w:rsidRPr="00A23AB8" w:rsidRDefault="00906B9A" w:rsidP="001D19F5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>Design a poster for the underground – What message will it give to travellers?</w:t>
            </w:r>
          </w:p>
        </w:tc>
        <w:tc>
          <w:tcPr>
            <w:tcW w:w="2835" w:type="dxa"/>
          </w:tcPr>
          <w:p w:rsidR="00906B9A" w:rsidRPr="00A23AB8" w:rsidRDefault="00906B9A" w:rsidP="001D19F5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>Describe and draw what happens when you write a word on a piece of paper and then look at it in a mirror.</w:t>
            </w:r>
          </w:p>
        </w:tc>
      </w:tr>
      <w:tr w:rsidR="00906B9A" w:rsidRPr="00A23AB8" w:rsidTr="00906B9A">
        <w:tc>
          <w:tcPr>
            <w:tcW w:w="2943" w:type="dxa"/>
          </w:tcPr>
          <w:p w:rsidR="00906B9A" w:rsidRDefault="00906B9A" w:rsidP="00906B9A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>Design and make a shadow puppet including some translucent and some opaque material. (If you are not sure what this means, look on the BBC schools website)</w:t>
            </w:r>
          </w:p>
          <w:p w:rsidR="00906B9A" w:rsidRPr="00A23AB8" w:rsidRDefault="00906B9A" w:rsidP="00906B9A">
            <w:pPr>
              <w:rPr>
                <w:rFonts w:ascii="NTFPreCursivef" w:hAnsi="NTFPreCursivef"/>
              </w:rPr>
            </w:pPr>
          </w:p>
        </w:tc>
        <w:tc>
          <w:tcPr>
            <w:tcW w:w="3402" w:type="dxa"/>
          </w:tcPr>
          <w:p w:rsidR="00906B9A" w:rsidRDefault="00906B9A" w:rsidP="00906B9A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>Make your own sundial. Set it up outside and evaluate how well it works. You could use this website to help www.metoffice.gov.uk/education/ki ds/weather_experiments_sundial.ht ml</w:t>
            </w:r>
          </w:p>
          <w:p w:rsidR="00906B9A" w:rsidRPr="00A23AB8" w:rsidRDefault="00906B9A" w:rsidP="00906B9A">
            <w:pPr>
              <w:rPr>
                <w:rFonts w:ascii="NTFPreCursivef" w:hAnsi="NTFPreCursivef"/>
              </w:rPr>
            </w:pPr>
          </w:p>
        </w:tc>
        <w:tc>
          <w:tcPr>
            <w:tcW w:w="2835" w:type="dxa"/>
          </w:tcPr>
          <w:p w:rsidR="00906B9A" w:rsidRDefault="00906B9A" w:rsidP="00906B9A">
            <w:pPr>
              <w:rPr>
                <w:rFonts w:ascii="NTFPreCursivef" w:hAnsi="NTFPreCursivef"/>
              </w:rPr>
            </w:pPr>
            <w:r w:rsidRPr="00A23AB8">
              <w:rPr>
                <w:rFonts w:ascii="NTFPreCursivef" w:hAnsi="NTFPreCursivef"/>
              </w:rPr>
              <w:t>Think of your own idea for a project about Inventors or Light and Shadows</w:t>
            </w:r>
            <w:r>
              <w:rPr>
                <w:rFonts w:ascii="NTFPreCursivef" w:hAnsi="NTFPreCursivef"/>
              </w:rPr>
              <w:t>.</w:t>
            </w:r>
          </w:p>
          <w:p w:rsidR="00906B9A" w:rsidRDefault="00906B9A" w:rsidP="00906B9A">
            <w:pPr>
              <w:rPr>
                <w:rFonts w:ascii="NTFPreCursivef" w:hAnsi="NTFPreCursivef"/>
              </w:rPr>
            </w:pPr>
          </w:p>
          <w:p w:rsidR="00906B9A" w:rsidRPr="00A23AB8" w:rsidRDefault="00906B9A" w:rsidP="00906B9A">
            <w:pPr>
              <w:rPr>
                <w:rFonts w:ascii="NTFPreCursivef" w:hAnsi="NTFPreCursivef"/>
              </w:rPr>
            </w:pPr>
          </w:p>
        </w:tc>
      </w:tr>
    </w:tbl>
    <w:p w:rsidR="0056516D" w:rsidRDefault="0056516D">
      <w:pPr>
        <w:rPr>
          <w:rFonts w:ascii="NTFPreCursivef" w:hAnsi="NTFPreCursivef"/>
          <w:sz w:val="36"/>
          <w:szCs w:val="24"/>
        </w:rPr>
      </w:pPr>
    </w:p>
    <w:p w:rsidR="00BA64D7" w:rsidRPr="00906B9A" w:rsidRDefault="00906B9A" w:rsidP="00906B9A">
      <w:pPr>
        <w:rPr>
          <w:rFonts w:ascii="NTFPreCursivef" w:hAnsi="NTFPreCursivef"/>
          <w:sz w:val="36"/>
          <w:szCs w:val="24"/>
        </w:rPr>
      </w:pPr>
      <w:r>
        <w:rPr>
          <w:noProof/>
          <w:lang w:eastAsia="en-GB"/>
        </w:rPr>
        <w:drawing>
          <wp:inline distT="0" distB="0" distL="0" distR="0" wp14:anchorId="5FA3B022" wp14:editId="601B9C00">
            <wp:extent cx="2990850" cy="2053526"/>
            <wp:effectExtent l="0" t="0" r="0" b="4445"/>
            <wp:docPr id="5" name="Picture 5" descr="Image result for invento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ventors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68" cy="20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TFPreCursivef" w:hAnsi="NTFPreCursivef"/>
          <w:sz w:val="36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85BC791" wp14:editId="50E40B88">
            <wp:extent cx="2647950" cy="1985963"/>
            <wp:effectExtent l="0" t="0" r="0" b="0"/>
            <wp:docPr id="6" name="Picture 6" descr="Image result for light and shadow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ght and shadows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49" cy="19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516D">
        <w:rPr>
          <w:noProof/>
          <w:lang w:eastAsia="en-GB"/>
        </w:rPr>
        <w:t xml:space="preserve">                                                             </w:t>
      </w:r>
    </w:p>
    <w:sectPr w:rsidR="00BA64D7" w:rsidRPr="00906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3A32"/>
    <w:multiLevelType w:val="hybridMultilevel"/>
    <w:tmpl w:val="AEE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D7"/>
    <w:rsid w:val="00255012"/>
    <w:rsid w:val="0056516D"/>
    <w:rsid w:val="00790F55"/>
    <w:rsid w:val="00906B9A"/>
    <w:rsid w:val="0097591A"/>
    <w:rsid w:val="009D50F4"/>
    <w:rsid w:val="00B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8376C-A90A-4403-972C-860F6B1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4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8404E91A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Nneyra Pass</dc:creator>
  <cp:keywords/>
  <dc:description/>
  <cp:lastModifiedBy>Nneyra Pass</cp:lastModifiedBy>
  <cp:revision>2</cp:revision>
  <cp:lastPrinted>2017-11-16T10:53:00Z</cp:lastPrinted>
  <dcterms:created xsi:type="dcterms:W3CDTF">2018-02-06T10:53:00Z</dcterms:created>
  <dcterms:modified xsi:type="dcterms:W3CDTF">2018-02-06T10:53:00Z</dcterms:modified>
</cp:coreProperties>
</file>