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D7" w:rsidRDefault="0056516D" w:rsidP="00BA64D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41381C5" wp14:editId="3A7D7C95">
            <wp:extent cx="2776760" cy="1808861"/>
            <wp:effectExtent l="0" t="0" r="5080" b="1270"/>
            <wp:docPr id="1" name="Picture 1" descr="Image result for romans cartoon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mans cartoon k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74" cy="181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D7" w:rsidRPr="0056516D" w:rsidRDefault="0056516D" w:rsidP="00BA64D7">
      <w:pPr>
        <w:jc w:val="center"/>
        <w:rPr>
          <w:rFonts w:ascii="NTFPreCursivef" w:hAnsi="NTFPreCursivef"/>
          <w:sz w:val="40"/>
          <w:szCs w:val="28"/>
          <w:u w:val="single"/>
        </w:rPr>
      </w:pPr>
      <w:r w:rsidRPr="0056516D">
        <w:rPr>
          <w:rFonts w:ascii="NTFPreCursivef" w:hAnsi="NTFPreCursivef"/>
          <w:sz w:val="40"/>
          <w:szCs w:val="28"/>
          <w:u w:val="single"/>
        </w:rPr>
        <w:t>Romans</w:t>
      </w:r>
      <w:r w:rsidR="00BA64D7" w:rsidRPr="0056516D">
        <w:rPr>
          <w:rFonts w:ascii="NTFPreCursivef" w:hAnsi="NTFPreCursivef"/>
          <w:sz w:val="40"/>
          <w:szCs w:val="28"/>
          <w:u w:val="single"/>
        </w:rPr>
        <w:t xml:space="preserve"> Projects</w:t>
      </w:r>
    </w:p>
    <w:p w:rsidR="00790F55" w:rsidRDefault="00BA64D7">
      <w:pPr>
        <w:rPr>
          <w:rFonts w:ascii="NTFPreCursivef" w:hAnsi="NTFPreCursivef"/>
          <w:sz w:val="36"/>
          <w:szCs w:val="24"/>
        </w:rPr>
      </w:pPr>
      <w:r w:rsidRPr="0056516D">
        <w:rPr>
          <w:rFonts w:ascii="NTFPreCursivef" w:hAnsi="NTFPreCursivef"/>
          <w:sz w:val="36"/>
          <w:szCs w:val="24"/>
        </w:rPr>
        <w:t xml:space="preserve">Our topic this half term is </w:t>
      </w:r>
      <w:r w:rsidR="0056516D">
        <w:rPr>
          <w:rFonts w:ascii="NTFPreCursivef" w:hAnsi="NTFPreCursivef"/>
          <w:sz w:val="36"/>
          <w:szCs w:val="24"/>
        </w:rPr>
        <w:t xml:space="preserve">Romans. </w:t>
      </w:r>
      <w:r w:rsidRPr="0056516D">
        <w:rPr>
          <w:rFonts w:ascii="NTFPreCursivef" w:hAnsi="NTFPreCursivef"/>
          <w:sz w:val="36"/>
          <w:szCs w:val="24"/>
        </w:rPr>
        <w:t xml:space="preserve">During this half term, you should complete at least two of the </w:t>
      </w:r>
      <w:r w:rsidR="0056516D">
        <w:rPr>
          <w:rFonts w:ascii="NTFPreCursivef" w:hAnsi="NTFPreCursivef"/>
          <w:sz w:val="36"/>
          <w:szCs w:val="24"/>
        </w:rPr>
        <w:t>following projects and give them</w:t>
      </w:r>
      <w:r w:rsidRPr="0056516D">
        <w:rPr>
          <w:rFonts w:ascii="NTFPreCursivef" w:hAnsi="NTFPreCursivef"/>
          <w:sz w:val="36"/>
          <w:szCs w:val="24"/>
        </w:rPr>
        <w:t xml:space="preserve"> to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25"/>
      </w:tblGrid>
      <w:tr w:rsidR="0056516D" w:rsidTr="009D50F4">
        <w:trPr>
          <w:trHeight w:val="1297"/>
        </w:trPr>
        <w:tc>
          <w:tcPr>
            <w:tcW w:w="3256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Write the numbers 1 – 30 using Roman Numerals.</w:t>
            </w:r>
          </w:p>
        </w:tc>
        <w:tc>
          <w:tcPr>
            <w:tcW w:w="283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 w:cs="Helvetica"/>
                <w:sz w:val="28"/>
                <w:szCs w:val="32"/>
                <w:lang w:eastAsia="en-GB"/>
              </w:rPr>
              <w:t>Create a book about one or several Roman gods with a contents page, page numbers and a cover</w:t>
            </w:r>
          </w:p>
        </w:tc>
        <w:tc>
          <w:tcPr>
            <w:tcW w:w="292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Write a description of Boudicca.  What was she like?</w:t>
            </w:r>
          </w:p>
        </w:tc>
      </w:tr>
      <w:tr w:rsidR="0056516D" w:rsidTr="009D50F4">
        <w:trPr>
          <w:trHeight w:val="1011"/>
        </w:trPr>
        <w:tc>
          <w:tcPr>
            <w:tcW w:w="3256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Design and make a clock using Roman numerals.</w:t>
            </w:r>
          </w:p>
        </w:tc>
        <w:tc>
          <w:tcPr>
            <w:tcW w:w="283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Design and make your own piece of Roman jewellery or pottery.</w:t>
            </w:r>
          </w:p>
        </w:tc>
        <w:tc>
          <w:tcPr>
            <w:tcW w:w="292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Design your own mosaic.</w:t>
            </w:r>
          </w:p>
        </w:tc>
      </w:tr>
      <w:tr w:rsidR="0056516D" w:rsidTr="009D50F4">
        <w:trPr>
          <w:trHeight w:val="1853"/>
        </w:trPr>
        <w:tc>
          <w:tcPr>
            <w:tcW w:w="3256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 w:cs="Helvetica"/>
                <w:sz w:val="28"/>
                <w:szCs w:val="32"/>
                <w:lang w:eastAsia="en-GB"/>
              </w:rPr>
              <w:t>Imagine that you are a Roman temple builder. Design and make a model of a temple to a god of your choice.</w:t>
            </w:r>
          </w:p>
        </w:tc>
        <w:tc>
          <w:tcPr>
            <w:tcW w:w="283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Create a poster about a Roman God.</w:t>
            </w:r>
            <w:bookmarkStart w:id="0" w:name="_GoBack"/>
            <w:bookmarkEnd w:id="0"/>
          </w:p>
        </w:tc>
        <w:tc>
          <w:tcPr>
            <w:tcW w:w="292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Make a tourist leaflet about things to do in Rome.</w:t>
            </w:r>
          </w:p>
        </w:tc>
      </w:tr>
      <w:tr w:rsidR="0056516D" w:rsidTr="009D50F4">
        <w:trPr>
          <w:trHeight w:val="1088"/>
        </w:trPr>
        <w:tc>
          <w:tcPr>
            <w:tcW w:w="3256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Design and make a Roman shield or helmet.</w:t>
            </w:r>
          </w:p>
        </w:tc>
        <w:tc>
          <w:tcPr>
            <w:tcW w:w="283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Find out about schools in Ancient Rome and write a report.</w:t>
            </w:r>
          </w:p>
        </w:tc>
        <w:tc>
          <w:tcPr>
            <w:tcW w:w="2925" w:type="dxa"/>
          </w:tcPr>
          <w:p w:rsidR="0056516D" w:rsidRPr="009D50F4" w:rsidRDefault="0056516D" w:rsidP="00FA72C1">
            <w:pPr>
              <w:rPr>
                <w:rFonts w:ascii="NTFPreCursivef" w:hAnsi="NTFPreCursivef"/>
                <w:sz w:val="28"/>
                <w:szCs w:val="32"/>
              </w:rPr>
            </w:pPr>
            <w:r w:rsidRPr="009D50F4">
              <w:rPr>
                <w:rFonts w:ascii="NTFPreCursivef" w:hAnsi="NTFPreCursivef"/>
                <w:sz w:val="28"/>
                <w:szCs w:val="32"/>
              </w:rPr>
              <w:t>Create your own map of the Roman empire.</w:t>
            </w:r>
          </w:p>
        </w:tc>
      </w:tr>
    </w:tbl>
    <w:p w:rsidR="0056516D" w:rsidRPr="0056516D" w:rsidRDefault="0056516D">
      <w:pPr>
        <w:rPr>
          <w:rFonts w:ascii="NTFPreCursivef" w:hAnsi="NTFPreCursivef"/>
          <w:sz w:val="36"/>
          <w:szCs w:val="24"/>
        </w:rPr>
      </w:pPr>
    </w:p>
    <w:p w:rsidR="00BA64D7" w:rsidRPr="0056516D" w:rsidRDefault="0056516D" w:rsidP="0056516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6F2D9FB" wp14:editId="5A691E1B">
            <wp:extent cx="1800225" cy="1440180"/>
            <wp:effectExtent l="0" t="0" r="9525" b="7620"/>
            <wp:docPr id="3" name="Picture 3" descr="Image result for romans cartoon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mans cartoon k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51" cy="144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031B18C" wp14:editId="077E132B">
            <wp:extent cx="1743075" cy="1530570"/>
            <wp:effectExtent l="0" t="0" r="0" b="0"/>
            <wp:docPr id="2" name="Picture 2" descr="Image result for romans cartoon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mans cartoon k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21" cy="15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4D7" w:rsidRPr="00565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A32"/>
    <w:multiLevelType w:val="hybridMultilevel"/>
    <w:tmpl w:val="AEE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D7"/>
    <w:rsid w:val="00255012"/>
    <w:rsid w:val="0056516D"/>
    <w:rsid w:val="00790F55"/>
    <w:rsid w:val="0097591A"/>
    <w:rsid w:val="009D50F4"/>
    <w:rsid w:val="00B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8376C-A90A-4403-972C-860F6B1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4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389211AA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Nneyra Pass</dc:creator>
  <cp:keywords/>
  <dc:description/>
  <cp:lastModifiedBy>William Ashton</cp:lastModifiedBy>
  <cp:revision>3</cp:revision>
  <cp:lastPrinted>2017-11-16T10:53:00Z</cp:lastPrinted>
  <dcterms:created xsi:type="dcterms:W3CDTF">2017-12-12T07:19:00Z</dcterms:created>
  <dcterms:modified xsi:type="dcterms:W3CDTF">2018-01-04T15:51:00Z</dcterms:modified>
</cp:coreProperties>
</file>