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5687" w14:textId="77777777" w:rsidR="00F42F00" w:rsidRPr="00DB3F8C" w:rsidRDefault="00F42F00" w:rsidP="003448DE"/>
    <w:p w14:paraId="6B0654FA" w14:textId="77777777" w:rsidR="00DB3F8C" w:rsidRPr="00DB3F8C" w:rsidRDefault="00DB3F8C" w:rsidP="00DB3F8C">
      <w:pPr>
        <w:pStyle w:val="Heading"/>
        <w:rPr>
          <w:lang w:val="en-GB"/>
        </w:rPr>
      </w:pPr>
      <w:r w:rsidRPr="00DB3F8C">
        <w:rPr>
          <w:lang w:val="en-GB"/>
        </w:rPr>
        <w:t>Job details</w:t>
      </w:r>
    </w:p>
    <w:p w14:paraId="6CF6F626" w14:textId="77777777" w:rsidR="00DB3F8C" w:rsidRPr="00DB3F8C" w:rsidRDefault="00DB3F8C" w:rsidP="00DB3F8C">
      <w:pPr>
        <w:pStyle w:val="Sub-heading"/>
        <w:spacing w:line="360" w:lineRule="auto"/>
        <w:rPr>
          <w:lang w:val="en-GB"/>
        </w:rPr>
      </w:pPr>
      <w:r w:rsidRPr="00DB3F8C">
        <w:rPr>
          <w:lang w:val="en-GB"/>
        </w:rPr>
        <w:t xml:space="preserve">Job title: </w:t>
      </w:r>
      <w:r w:rsidR="00EE3558" w:rsidRPr="006649CE">
        <w:rPr>
          <w:b w:val="0"/>
          <w:lang w:val="en-GB"/>
        </w:rPr>
        <w:t>Class Teacher</w:t>
      </w:r>
    </w:p>
    <w:p w14:paraId="594E0F68" w14:textId="77777777" w:rsidR="00DB3F8C" w:rsidRPr="00DB3F8C" w:rsidRDefault="00DB3F8C" w:rsidP="00DB3F8C">
      <w:pPr>
        <w:pStyle w:val="Sub-heading"/>
        <w:spacing w:line="360" w:lineRule="auto"/>
        <w:rPr>
          <w:lang w:val="en-GB"/>
        </w:rPr>
      </w:pPr>
      <w:r w:rsidRPr="00DB3F8C">
        <w:rPr>
          <w:rStyle w:val="Sub-headingChar"/>
          <w:b/>
          <w:lang w:val="en-GB"/>
        </w:rPr>
        <w:t>Salary:</w:t>
      </w:r>
      <w:r w:rsidR="00FB7609">
        <w:rPr>
          <w:lang w:val="en-GB"/>
        </w:rPr>
        <w:t xml:space="preserve"> </w:t>
      </w:r>
      <w:r w:rsidR="00FB7609" w:rsidRPr="006649CE">
        <w:rPr>
          <w:b w:val="0"/>
          <w:lang w:val="en-GB"/>
        </w:rPr>
        <w:t>Main Scale</w:t>
      </w:r>
    </w:p>
    <w:p w14:paraId="22B1EF83" w14:textId="77777777" w:rsidR="00DB3F8C" w:rsidRPr="00DB3F8C" w:rsidRDefault="00DB3F8C" w:rsidP="00DB3F8C">
      <w:pPr>
        <w:pStyle w:val="Text"/>
        <w:spacing w:line="360" w:lineRule="auto"/>
        <w:rPr>
          <w:i/>
          <w:lang w:val="en-GB"/>
        </w:rPr>
      </w:pPr>
      <w:r w:rsidRPr="00DB3F8C">
        <w:rPr>
          <w:rStyle w:val="Sub-headingChar"/>
          <w:lang w:val="en-GB"/>
        </w:rPr>
        <w:t>Hours:</w:t>
      </w:r>
      <w:r w:rsidRPr="00DB3F8C">
        <w:rPr>
          <w:lang w:val="en-GB"/>
        </w:rPr>
        <w:t xml:space="preserve"> Full Time</w:t>
      </w:r>
    </w:p>
    <w:p w14:paraId="1F3E2931" w14:textId="77777777" w:rsidR="00DB3F8C" w:rsidRDefault="00DB3F8C" w:rsidP="00DB3F8C">
      <w:pPr>
        <w:pStyle w:val="Text"/>
        <w:spacing w:line="360" w:lineRule="auto"/>
        <w:rPr>
          <w:lang w:val="en-GB"/>
        </w:rPr>
      </w:pPr>
      <w:r w:rsidRPr="00DB3F8C">
        <w:rPr>
          <w:rStyle w:val="Sub-headingChar"/>
          <w:lang w:val="en-GB"/>
        </w:rPr>
        <w:t>Contract type:</w:t>
      </w:r>
      <w:r w:rsidR="001507A0">
        <w:rPr>
          <w:lang w:val="en-GB"/>
        </w:rPr>
        <w:t xml:space="preserve"> Permanent</w:t>
      </w:r>
    </w:p>
    <w:p w14:paraId="2EBF03E9" w14:textId="77777777" w:rsidR="00DB3F8C" w:rsidRPr="00DB3F8C" w:rsidRDefault="00DB3F8C" w:rsidP="00DB3F8C">
      <w:pPr>
        <w:pStyle w:val="Text"/>
        <w:spacing w:line="360" w:lineRule="auto"/>
        <w:rPr>
          <w:b/>
          <w:u w:val="single"/>
          <w:lang w:val="en-GB"/>
        </w:rPr>
      </w:pPr>
      <w:r w:rsidRPr="00DB3F8C">
        <w:rPr>
          <w:b/>
          <w:u w:val="single"/>
          <w:lang w:val="en-GB"/>
        </w:rPr>
        <w:t xml:space="preserve">The School </w:t>
      </w:r>
    </w:p>
    <w:p w14:paraId="7105C394" w14:textId="77777777" w:rsidR="005F5589" w:rsidRDefault="00DB3F8C" w:rsidP="003448DE">
      <w:r>
        <w:t>The School Thames View Junior School is a welcoming, friendly and inclusive school, where children are happy, well-behaved and have a desire to learn. The teaching staff are resilient and dedicated and the school is focused on the professional development of all staff and the well-being of our children.</w:t>
      </w:r>
    </w:p>
    <w:p w14:paraId="052CFEFA" w14:textId="77777777" w:rsidR="00DB3F8C" w:rsidRPr="002B0159" w:rsidRDefault="00DB3F8C" w:rsidP="00DB3F8C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14:paraId="2A3E7A30" w14:textId="77777777" w:rsidR="00DB3F8C" w:rsidRPr="002B0159" w:rsidRDefault="00DB3F8C" w:rsidP="00DB3F8C">
      <w:pPr>
        <w:pStyle w:val="Text"/>
        <w:rPr>
          <w:lang w:val="en-GB"/>
        </w:rPr>
      </w:pPr>
      <w:r w:rsidRPr="002B0159">
        <w:rPr>
          <w:lang w:val="en-GB"/>
        </w:rPr>
        <w:t>The teacher will:</w:t>
      </w:r>
    </w:p>
    <w:p w14:paraId="39E25436" w14:textId="77777777" w:rsidR="00DB3F8C" w:rsidRPr="002B0159" w:rsidRDefault="00DB3F8C" w:rsidP="00DB3F8C">
      <w:pPr>
        <w:pStyle w:val="Text"/>
        <w:numPr>
          <w:ilvl w:val="0"/>
          <w:numId w:val="10"/>
        </w:numPr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14:paraId="3AC56E1D" w14:textId="77777777" w:rsidR="00DB3F8C" w:rsidRPr="002B0159" w:rsidRDefault="00DB3F8C" w:rsidP="00DB3F8C">
      <w:pPr>
        <w:pStyle w:val="Text"/>
        <w:numPr>
          <w:ilvl w:val="0"/>
          <w:numId w:val="10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14:paraId="431E27DA" w14:textId="77777777" w:rsidR="00DB3F8C" w:rsidRPr="002B0159" w:rsidRDefault="00DB3F8C" w:rsidP="00DB3F8C"/>
    <w:p w14:paraId="76EB9D73" w14:textId="77777777" w:rsidR="00DB3F8C" w:rsidRPr="002B0159" w:rsidRDefault="00DB3F8C" w:rsidP="00DB3F8C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14:paraId="48043B04" w14:textId="77777777" w:rsidR="00DB3F8C" w:rsidRDefault="00DB3F8C" w:rsidP="00DB3F8C">
      <w:pPr>
        <w:pStyle w:val="Text"/>
        <w:rPr>
          <w:b/>
          <w:lang w:val="en-GB"/>
        </w:rPr>
      </w:pPr>
    </w:p>
    <w:p w14:paraId="6558D434" w14:textId="77777777" w:rsidR="00DB3F8C" w:rsidRPr="002B0159" w:rsidRDefault="00DB3F8C" w:rsidP="00DB3F8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14:paraId="1BD1C13C" w14:textId="77777777" w:rsidR="00DB3F8C" w:rsidRPr="002B0159" w:rsidRDefault="00DB3F8C" w:rsidP="00DB3F8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Plan and teach well-structured lessons to assigned classes, following the school’s plans, curriculum and schemes of work</w:t>
      </w:r>
    </w:p>
    <w:p w14:paraId="58EED551" w14:textId="77777777" w:rsidR="00DB3F8C" w:rsidRPr="002B0159" w:rsidRDefault="00DB3F8C" w:rsidP="00DB3F8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14:paraId="5D7A58F2" w14:textId="77777777" w:rsidR="00DB3F8C" w:rsidRPr="002B0159" w:rsidRDefault="00DB3F8C" w:rsidP="00DB3F8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14:paraId="39B3118F" w14:textId="77777777" w:rsidR="00DB3F8C" w:rsidRPr="002B0159" w:rsidRDefault="00DB3F8C" w:rsidP="00DB3F8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14:paraId="25B56608" w14:textId="77777777" w:rsidR="00DB3F8C" w:rsidRPr="002B0159" w:rsidRDefault="00DB3F8C" w:rsidP="00DB3F8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Promote good progress and outcom</w:t>
      </w:r>
      <w:bookmarkStart w:id="0" w:name="_GoBack"/>
      <w:bookmarkEnd w:id="0"/>
      <w:r w:rsidRPr="002B0159">
        <w:rPr>
          <w:lang w:val="en-GB"/>
        </w:rPr>
        <w:t>es by pupils</w:t>
      </w:r>
    </w:p>
    <w:p w14:paraId="3B17F488" w14:textId="77777777" w:rsidR="00DB3F8C" w:rsidRPr="002B0159" w:rsidRDefault="00DB3F8C" w:rsidP="00DB3F8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14:paraId="210CE504" w14:textId="77777777" w:rsidR="00DB3F8C" w:rsidRPr="002B0159" w:rsidRDefault="00DB3F8C" w:rsidP="00DB3F8C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Participate in arrangements for preparing pupils for external tests</w:t>
      </w:r>
    </w:p>
    <w:p w14:paraId="06BA9B9B" w14:textId="77777777" w:rsidR="00DB3F8C" w:rsidRDefault="00DB3F8C" w:rsidP="00DB3F8C">
      <w:pPr>
        <w:pStyle w:val="Text"/>
        <w:rPr>
          <w:b/>
          <w:lang w:val="en-GB"/>
        </w:rPr>
      </w:pPr>
    </w:p>
    <w:p w14:paraId="3FF031EC" w14:textId="77777777" w:rsidR="00DB3F8C" w:rsidRPr="002B0159" w:rsidRDefault="00DB3F8C" w:rsidP="00DB3F8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14:paraId="7CB7EF71" w14:textId="77777777" w:rsidR="00DB3F8C" w:rsidRPr="002B0159" w:rsidRDefault="00DB3F8C" w:rsidP="00DB3F8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14:paraId="3769B18C" w14:textId="77777777" w:rsidR="00DB3F8C" w:rsidRPr="002B0159" w:rsidRDefault="00DB3F8C" w:rsidP="00DB3F8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14:paraId="6CCD061F" w14:textId="77777777" w:rsidR="00DB3F8C" w:rsidRPr="002B0159" w:rsidRDefault="00DB3F8C" w:rsidP="00DB3F8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lastRenderedPageBreak/>
        <w:t>Work with others on curriculum and pupil development to secure co-ordinated outcomes</w:t>
      </w:r>
    </w:p>
    <w:p w14:paraId="1070D14B" w14:textId="77777777" w:rsidR="00DB3F8C" w:rsidRDefault="00DB3F8C" w:rsidP="00DB3F8C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Provide cover, in </w:t>
      </w:r>
      <w:r>
        <w:rPr>
          <w:lang w:val="en-GB"/>
        </w:rPr>
        <w:t>the unforeseen circumstance that another teacher is unable to teach</w:t>
      </w:r>
    </w:p>
    <w:p w14:paraId="5319F1CD" w14:textId="77777777" w:rsidR="00DB3F8C" w:rsidRPr="002B0159" w:rsidRDefault="00DB3F8C" w:rsidP="00DB3F8C">
      <w:pPr>
        <w:pStyle w:val="Text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Provide support at break times on duty rota. </w:t>
      </w:r>
    </w:p>
    <w:p w14:paraId="255E3139" w14:textId="77777777" w:rsidR="00DB3F8C" w:rsidRDefault="00DB3F8C" w:rsidP="00DB3F8C">
      <w:pPr>
        <w:pStyle w:val="Text"/>
        <w:rPr>
          <w:b/>
          <w:lang w:val="en-GB"/>
        </w:rPr>
      </w:pPr>
    </w:p>
    <w:p w14:paraId="299312D4" w14:textId="77777777" w:rsidR="00DB3F8C" w:rsidRPr="002B0159" w:rsidRDefault="00DB3F8C" w:rsidP="00DB3F8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14:paraId="0A460E8F" w14:textId="77777777" w:rsidR="00DB3F8C" w:rsidRPr="002B0159" w:rsidRDefault="00DB3F8C" w:rsidP="00DB3F8C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14:paraId="3CA938A0" w14:textId="77777777" w:rsidR="00DB3F8C" w:rsidRPr="002B0159" w:rsidRDefault="00DB3F8C" w:rsidP="00DB3F8C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14:paraId="42EE2033" w14:textId="77777777" w:rsidR="00DB3F8C" w:rsidRDefault="00DB3F8C" w:rsidP="00DB3F8C">
      <w:pPr>
        <w:pStyle w:val="Text"/>
        <w:rPr>
          <w:b/>
          <w:lang w:val="en-GB"/>
        </w:rPr>
      </w:pPr>
    </w:p>
    <w:p w14:paraId="445628B5" w14:textId="77777777" w:rsidR="00DB3F8C" w:rsidRPr="002B0159" w:rsidRDefault="00DB3F8C" w:rsidP="00DB3F8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14:paraId="38647BF9" w14:textId="77777777" w:rsidR="00DB3F8C" w:rsidRPr="002B0159" w:rsidRDefault="00DB3F8C" w:rsidP="00DB3F8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14:paraId="01F4DF98" w14:textId="77777777" w:rsidR="00DB3F8C" w:rsidRPr="002B0159" w:rsidRDefault="00DB3F8C" w:rsidP="00DB3F8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14:paraId="2A327F6B" w14:textId="77777777" w:rsidR="00DB3F8C" w:rsidRPr="002B0159" w:rsidRDefault="00DB3F8C" w:rsidP="00DB3F8C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Where appropriate, take part in the appraisal and professional development of others</w:t>
      </w:r>
    </w:p>
    <w:p w14:paraId="6E4F045C" w14:textId="77777777" w:rsidR="00DB3F8C" w:rsidRDefault="00DB3F8C" w:rsidP="00DB3F8C">
      <w:pPr>
        <w:pStyle w:val="Text"/>
        <w:rPr>
          <w:b/>
          <w:lang w:val="en-GB"/>
        </w:rPr>
      </w:pPr>
    </w:p>
    <w:p w14:paraId="6867421E" w14:textId="77777777" w:rsidR="00DB3F8C" w:rsidRPr="002B0159" w:rsidRDefault="00DB3F8C" w:rsidP="00DB3F8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14:paraId="5C606D1C" w14:textId="77777777" w:rsidR="00DB3F8C" w:rsidRPr="002B0159" w:rsidRDefault="00DB3F8C" w:rsidP="00DB3F8C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14:paraId="7A46C0CE" w14:textId="77777777" w:rsidR="00DB3F8C" w:rsidRDefault="00DB3F8C" w:rsidP="00DB3F8C">
      <w:pPr>
        <w:pStyle w:val="Text"/>
        <w:rPr>
          <w:b/>
          <w:lang w:val="en-GB"/>
        </w:rPr>
      </w:pPr>
    </w:p>
    <w:p w14:paraId="075FA5C9" w14:textId="77777777" w:rsidR="00DB3F8C" w:rsidRPr="002B0159" w:rsidRDefault="00DB3F8C" w:rsidP="00DB3F8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Working with colleagues and other relevant professionals</w:t>
      </w:r>
    </w:p>
    <w:p w14:paraId="490AD6CA" w14:textId="65A38909" w:rsidR="0075350E" w:rsidRDefault="0075350E" w:rsidP="00DB3F8C">
      <w:pPr>
        <w:pStyle w:val="Text"/>
        <w:numPr>
          <w:ilvl w:val="0"/>
          <w:numId w:val="7"/>
        </w:numPr>
        <w:rPr>
          <w:lang w:val="en-GB"/>
        </w:rPr>
      </w:pPr>
      <w:r>
        <w:rPr>
          <w:lang w:val="en-GB"/>
        </w:rPr>
        <w:t>Be responsible for working as part of team in regards to leading subject areas and teams</w:t>
      </w:r>
    </w:p>
    <w:p w14:paraId="7B67C8BD" w14:textId="2AC7AB7E" w:rsidR="00DB3F8C" w:rsidRPr="002B0159" w:rsidRDefault="00DB3F8C" w:rsidP="00DB3F8C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14:paraId="578CE7C1" w14:textId="77777777" w:rsidR="00DB3F8C" w:rsidRPr="002B0159" w:rsidRDefault="00DB3F8C" w:rsidP="00DB3F8C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14:paraId="53A3C2EF" w14:textId="77777777" w:rsidR="00DB3F8C" w:rsidRDefault="00DB3F8C" w:rsidP="00DB3F8C">
      <w:pPr>
        <w:pStyle w:val="Text"/>
        <w:rPr>
          <w:b/>
          <w:lang w:val="en-GB"/>
        </w:rPr>
      </w:pPr>
    </w:p>
    <w:p w14:paraId="4C7A3346" w14:textId="77777777" w:rsidR="00DB3F8C" w:rsidRPr="002B0159" w:rsidRDefault="00DB3F8C" w:rsidP="00DB3F8C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14:paraId="070DE637" w14:textId="77777777" w:rsidR="00DB3F8C" w:rsidRPr="002B0159" w:rsidRDefault="00DB3F8C" w:rsidP="00DB3F8C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14:paraId="3B458108" w14:textId="77777777" w:rsidR="00DB3F8C" w:rsidRPr="002B0159" w:rsidRDefault="00DB3F8C" w:rsidP="00DB3F8C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14:paraId="7473DA75" w14:textId="77777777" w:rsidR="00DB3F8C" w:rsidRPr="002B0159" w:rsidRDefault="00DB3F8C" w:rsidP="00DB3F8C">
      <w:pPr>
        <w:pStyle w:val="Text"/>
        <w:numPr>
          <w:ilvl w:val="0"/>
          <w:numId w:val="8"/>
        </w:numPr>
        <w:rPr>
          <w:lang w:val="en-GB"/>
        </w:rPr>
      </w:pPr>
      <w:r w:rsidRPr="002B0159">
        <w:rPr>
          <w:lang w:val="en-GB"/>
        </w:rPr>
        <w:t>Understand and act within the statutory frameworks setting out their professional duties and responsibilities</w:t>
      </w:r>
    </w:p>
    <w:p w14:paraId="1B90B072" w14:textId="77777777" w:rsidR="00DB3F8C" w:rsidRDefault="00DB3F8C" w:rsidP="00DB3F8C">
      <w:pPr>
        <w:pStyle w:val="Text"/>
        <w:rPr>
          <w:b/>
          <w:lang w:val="en-GB"/>
        </w:rPr>
      </w:pPr>
    </w:p>
    <w:p w14:paraId="18CDB54C" w14:textId="77777777" w:rsidR="00DB3F8C" w:rsidRPr="002B0159" w:rsidRDefault="00DB3F8C" w:rsidP="00DB3F8C">
      <w:r w:rsidRPr="002B0159">
        <w:t>The teacher will be required to safeguard and promote the welfare of children and young people, and follow school policies and the staff code of conduct.</w:t>
      </w:r>
    </w:p>
    <w:p w14:paraId="56039B20" w14:textId="11CA3993" w:rsidR="00DB3F8C" w:rsidRDefault="00DB3F8C" w:rsidP="003448DE">
      <w:pPr>
        <w:rPr>
          <w:b/>
        </w:rPr>
      </w:pPr>
    </w:p>
    <w:sectPr w:rsidR="00DB3F8C" w:rsidSect="005F5589">
      <w:headerReference w:type="default" r:id="rId11"/>
      <w:footerReference w:type="even" r:id="rId12"/>
      <w:footerReference w:type="default" r:id="rId13"/>
      <w:pgSz w:w="11906" w:h="16838"/>
      <w:pgMar w:top="2973" w:right="720" w:bottom="720" w:left="720" w:header="10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FFBA" w14:textId="77777777" w:rsidR="00D940B6" w:rsidRDefault="00D940B6" w:rsidP="00B2587E">
      <w:pPr>
        <w:spacing w:after="0" w:line="240" w:lineRule="auto"/>
      </w:pPr>
      <w:r>
        <w:separator/>
      </w:r>
    </w:p>
  </w:endnote>
  <w:endnote w:type="continuationSeparator" w:id="0">
    <w:p w14:paraId="1273953D" w14:textId="77777777" w:rsidR="00D940B6" w:rsidRDefault="00D940B6" w:rsidP="00B2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FPreCursive">
    <w:altName w:val="Ink Free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566" w14:textId="77777777" w:rsidR="00D940B6" w:rsidRDefault="00D940B6" w:rsidP="00544F1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E10C" w14:textId="77777777" w:rsidR="00D940B6" w:rsidRDefault="005F5589" w:rsidP="00544F19">
    <w:pPr>
      <w:pStyle w:val="Footer"/>
      <w:jc w:val="center"/>
      <w:rPr>
        <w:rFonts w:ascii="Arial Narrow" w:hAnsi="Arial Narrow"/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AB8F3B3" wp14:editId="046A11D7">
          <wp:simplePos x="0" y="0"/>
          <wp:positionH relativeFrom="margin">
            <wp:posOffset>5662283</wp:posOffset>
          </wp:positionH>
          <wp:positionV relativeFrom="paragraph">
            <wp:posOffset>51843</wp:posOffset>
          </wp:positionV>
          <wp:extent cx="1268083" cy="594549"/>
          <wp:effectExtent l="0" t="0" r="8890" b="0"/>
          <wp:wrapNone/>
          <wp:docPr id="184" name="Pictur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83" cy="594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0B6">
      <w:rPr>
        <w:rFonts w:cstheme="minorHAnsi"/>
        <w:noProof/>
        <w:sz w:val="24"/>
        <w:lang w:eastAsia="en-GB"/>
      </w:rPr>
      <w:drawing>
        <wp:anchor distT="0" distB="0" distL="114300" distR="114300" simplePos="0" relativeHeight="251662336" behindDoc="0" locked="0" layoutInCell="1" allowOverlap="1" wp14:anchorId="743B2996" wp14:editId="1CB76072">
          <wp:simplePos x="0" y="0"/>
          <wp:positionH relativeFrom="margin">
            <wp:posOffset>-163902</wp:posOffset>
          </wp:positionH>
          <wp:positionV relativeFrom="paragraph">
            <wp:posOffset>-23938</wp:posOffset>
          </wp:positionV>
          <wp:extent cx="683260" cy="683260"/>
          <wp:effectExtent l="0" t="0" r="2540" b="2540"/>
          <wp:wrapNone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G-L1-3-mark-bronze-2018-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0B6" w:rsidRPr="00544F19">
      <w:rPr>
        <w:rFonts w:ascii="Arial Narrow" w:hAnsi="Arial Narrow"/>
        <w:b/>
        <w:sz w:val="24"/>
      </w:rPr>
      <w:t xml:space="preserve">Thames View Junior School, Samuel Ferguson </w:t>
    </w:r>
    <w:r>
      <w:rPr>
        <w:rFonts w:ascii="Arial Narrow" w:hAnsi="Arial Narrow"/>
        <w:b/>
        <w:sz w:val="24"/>
      </w:rPr>
      <w:t xml:space="preserve">Place, Barking. Essex IG11 0TR </w:t>
    </w:r>
    <w:r w:rsidR="00D940B6" w:rsidRPr="00544F19">
      <w:rPr>
        <w:rFonts w:ascii="Arial Narrow" w:hAnsi="Arial Narrow"/>
        <w:b/>
        <w:sz w:val="24"/>
      </w:rPr>
      <w:t xml:space="preserve"> </w:t>
    </w:r>
  </w:p>
  <w:p w14:paraId="4A5277CE" w14:textId="77777777" w:rsidR="00D940B6" w:rsidRPr="00544F19" w:rsidRDefault="00D940B6" w:rsidP="00544F19">
    <w:pPr>
      <w:pStyle w:val="Footer"/>
      <w:jc w:val="center"/>
      <w:rPr>
        <w:rFonts w:ascii="Arial Narrow" w:hAnsi="Arial Narrow"/>
        <w:b/>
        <w:sz w:val="24"/>
      </w:rPr>
    </w:pPr>
    <w:r w:rsidRPr="00544F19">
      <w:rPr>
        <w:rFonts w:ascii="Arial Narrow" w:hAnsi="Arial Narrow"/>
        <w:b/>
        <w:sz w:val="24"/>
      </w:rPr>
      <w:t xml:space="preserve">Telephone: 020 8270 4310 </w:t>
    </w:r>
  </w:p>
  <w:p w14:paraId="58CB00A3" w14:textId="05E7A619" w:rsidR="00D940B6" w:rsidRPr="00544F19" w:rsidRDefault="00D940B6" w:rsidP="00544F19">
    <w:pPr>
      <w:pStyle w:val="Footer"/>
      <w:jc w:val="center"/>
      <w:rPr>
        <w:rFonts w:ascii="Arial Narrow" w:hAnsi="Arial Narrow"/>
        <w:b/>
        <w:sz w:val="24"/>
      </w:rPr>
    </w:pPr>
    <w:r w:rsidRPr="00544F19">
      <w:rPr>
        <w:rFonts w:ascii="Arial Narrow" w:hAnsi="Arial Narrow"/>
        <w:b/>
        <w:sz w:val="24"/>
      </w:rPr>
      <w:t xml:space="preserve">Email: </w:t>
    </w:r>
    <w:r w:rsidR="008D0BE6">
      <w:rPr>
        <w:rFonts w:ascii="Arial Narrow" w:hAnsi="Arial Narrow"/>
        <w:b/>
        <w:sz w:val="24"/>
      </w:rPr>
      <w:t>office@thamesviewjunior.com</w:t>
    </w:r>
    <w:r w:rsidRPr="00544F19">
      <w:rPr>
        <w:rFonts w:ascii="Arial Narrow" w:hAnsi="Arial Narrow"/>
        <w:b/>
        <w:sz w:val="24"/>
      </w:rPr>
      <w:t xml:space="preserve"> / Twitter: @</w:t>
    </w:r>
    <w:proofErr w:type="spellStart"/>
    <w:r w:rsidRPr="00544F19">
      <w:rPr>
        <w:rFonts w:ascii="Arial Narrow" w:hAnsi="Arial Narrow"/>
        <w:b/>
        <w:sz w:val="24"/>
      </w:rPr>
      <w:t>thamesviewj</w:t>
    </w:r>
    <w:proofErr w:type="spellEnd"/>
    <w:r>
      <w:rPr>
        <w:rFonts w:ascii="Arial Narrow" w:hAnsi="Arial Narrow"/>
        <w:b/>
        <w:sz w:val="24"/>
      </w:rPr>
      <w:t xml:space="preserve"> </w:t>
    </w:r>
  </w:p>
  <w:p w14:paraId="7EE44F25" w14:textId="77777777" w:rsidR="00D940B6" w:rsidRDefault="00D9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DF19" w14:textId="77777777" w:rsidR="00D940B6" w:rsidRDefault="00D940B6" w:rsidP="00B2587E">
      <w:pPr>
        <w:spacing w:after="0" w:line="240" w:lineRule="auto"/>
      </w:pPr>
      <w:r>
        <w:separator/>
      </w:r>
    </w:p>
  </w:footnote>
  <w:footnote w:type="continuationSeparator" w:id="0">
    <w:p w14:paraId="4D88C1B6" w14:textId="77777777" w:rsidR="00D940B6" w:rsidRDefault="00D940B6" w:rsidP="00B2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A6AB" w14:textId="77777777" w:rsidR="005F5589" w:rsidRDefault="005F5589" w:rsidP="005F5589">
    <w:pPr>
      <w:pStyle w:val="Header"/>
      <w:jc w:val="center"/>
      <w:rPr>
        <w:rFonts w:ascii="NTFPreCursive" w:hAnsi="NTFPreCursive"/>
        <w:b/>
        <w:color w:val="1F4E79" w:themeColor="accent1" w:themeShade="80"/>
        <w:sz w:val="32"/>
      </w:rPr>
    </w:pPr>
    <w:r w:rsidRPr="005F5589">
      <w:rPr>
        <w:b/>
        <w:noProof/>
        <w:color w:val="1F4E79" w:themeColor="accent1" w:themeShade="80"/>
        <w:sz w:val="36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4E72484" wp14:editId="7270A2C2">
              <wp:simplePos x="0" y="0"/>
              <wp:positionH relativeFrom="margin">
                <wp:align>center</wp:align>
              </wp:positionH>
              <wp:positionV relativeFrom="paragraph">
                <wp:posOffset>-259763</wp:posOffset>
              </wp:positionV>
              <wp:extent cx="3631565" cy="1362710"/>
              <wp:effectExtent l="0" t="0" r="698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36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C01E" w14:textId="77777777" w:rsidR="005F5589" w:rsidRPr="005F5589" w:rsidRDefault="005F5589" w:rsidP="005F5589">
                          <w:pPr>
                            <w:pStyle w:val="Header"/>
                            <w:jc w:val="center"/>
                            <w:rPr>
                              <w:b/>
                              <w:color w:val="1F4E79" w:themeColor="accent1" w:themeShade="80"/>
                              <w:sz w:val="40"/>
                            </w:rPr>
                          </w:pPr>
                          <w:r w:rsidRPr="005F5589">
                            <w:rPr>
                              <w:b/>
                              <w:color w:val="1F4E79" w:themeColor="accent1" w:themeShade="80"/>
                              <w:sz w:val="40"/>
                            </w:rPr>
                            <w:t>THAMES VIEW JUNIOR SCHOOL</w:t>
                          </w:r>
                        </w:p>
                        <w:p w14:paraId="72061C68" w14:textId="77777777" w:rsidR="005F5589" w:rsidRDefault="005F5589" w:rsidP="005F5589">
                          <w:pPr>
                            <w:pStyle w:val="Header"/>
                            <w:jc w:val="center"/>
                            <w:rPr>
                              <w:rFonts w:ascii="NTFPreCursive" w:hAnsi="NTFPreCursive"/>
                              <w:b/>
                              <w:i/>
                              <w:color w:val="1F4E79" w:themeColor="accent1" w:themeShade="80"/>
                              <w:sz w:val="32"/>
                            </w:rPr>
                          </w:pPr>
                          <w:r w:rsidRPr="005F5589">
                            <w:rPr>
                              <w:rFonts w:ascii="NTFPreCursive" w:hAnsi="NTFPreCursive"/>
                              <w:b/>
                              <w:i/>
                              <w:color w:val="1F4E79" w:themeColor="accent1" w:themeShade="80"/>
                              <w:sz w:val="32"/>
                            </w:rPr>
                            <w:t>Striving for Excellence</w:t>
                          </w:r>
                        </w:p>
                        <w:p w14:paraId="6F7CB5FE" w14:textId="77777777" w:rsidR="005F5589" w:rsidRDefault="005F5589" w:rsidP="005F5589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  <w:p w14:paraId="1E5EC6FD" w14:textId="1F19A23A" w:rsidR="005F5589" w:rsidRPr="00D940B6" w:rsidRDefault="005F5589" w:rsidP="005F5589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 w:rsidRPr="00D940B6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Headteacher: </w:t>
                          </w:r>
                          <w:r w:rsidR="0076686B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James Smith</w:t>
                          </w:r>
                        </w:p>
                        <w:p w14:paraId="3504992C" w14:textId="77777777" w:rsidR="005F5589" w:rsidRPr="00D940B6" w:rsidRDefault="005F5589" w:rsidP="005F5589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  <w:r w:rsidRPr="00D940B6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  <w:sz w:val="24"/>
                              <w:szCs w:val="24"/>
                            </w:rPr>
                            <w:t>Deputy Headteacher: Sandeep Sanghera</w:t>
                          </w:r>
                        </w:p>
                        <w:p w14:paraId="0C750ED8" w14:textId="77777777" w:rsidR="005F5589" w:rsidRPr="00D940B6" w:rsidRDefault="005F5589" w:rsidP="005F5589">
                          <w:pPr>
                            <w:pStyle w:val="Header"/>
                            <w:jc w:val="center"/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  <w:r w:rsidRPr="00D940B6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  <w:sz w:val="24"/>
                              <w:szCs w:val="24"/>
                            </w:rPr>
                            <w:t>Assistant Headteacher: Charlie Ballinger</w:t>
                          </w:r>
                        </w:p>
                        <w:p w14:paraId="01C7307E" w14:textId="77777777" w:rsidR="005F5589" w:rsidRDefault="005F5589" w:rsidP="005F5589">
                          <w:pPr>
                            <w:pStyle w:val="Header"/>
                            <w:jc w:val="center"/>
                            <w:rPr>
                              <w:rFonts w:ascii="NTFPreCursive" w:hAnsi="NTFPreCursive"/>
                              <w:b/>
                              <w:color w:val="1F4E79" w:themeColor="accent1" w:themeShade="80"/>
                              <w:sz w:val="32"/>
                            </w:rPr>
                          </w:pPr>
                        </w:p>
                        <w:p w14:paraId="519BF1D8" w14:textId="77777777" w:rsidR="005F5589" w:rsidRDefault="005F5589" w:rsidP="005F558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24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0.45pt;width:285.95pt;height:107.3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" stroked="f">
              <v:textbox>
                <w:txbxContent>
                  <w:p w14:paraId="41FBC01E" w14:textId="77777777" w:rsidR="005F5589" w:rsidRPr="005F5589" w:rsidRDefault="005F5589" w:rsidP="005F5589">
                    <w:pPr>
                      <w:pStyle w:val="Header"/>
                      <w:jc w:val="center"/>
                      <w:rPr>
                        <w:b/>
                        <w:color w:val="1F4E79" w:themeColor="accent1" w:themeShade="80"/>
                        <w:sz w:val="40"/>
                      </w:rPr>
                    </w:pPr>
                    <w:r w:rsidRPr="005F5589">
                      <w:rPr>
                        <w:b/>
                        <w:color w:val="1F4E79" w:themeColor="accent1" w:themeShade="80"/>
                        <w:sz w:val="40"/>
                      </w:rPr>
                      <w:t>THAMES VIEW JUNIOR SCHOOL</w:t>
                    </w:r>
                  </w:p>
                  <w:p w14:paraId="72061C68" w14:textId="77777777" w:rsidR="005F5589" w:rsidRDefault="005F5589" w:rsidP="005F5589">
                    <w:pPr>
                      <w:pStyle w:val="Header"/>
                      <w:jc w:val="center"/>
                      <w:rPr>
                        <w:rFonts w:ascii="NTFPreCursive" w:hAnsi="NTFPreCursive"/>
                        <w:b/>
                        <w:i/>
                        <w:color w:val="1F4E79" w:themeColor="accent1" w:themeShade="80"/>
                        <w:sz w:val="32"/>
                      </w:rPr>
                    </w:pPr>
                    <w:r w:rsidRPr="005F5589">
                      <w:rPr>
                        <w:rFonts w:ascii="NTFPreCursive" w:hAnsi="NTFPreCursive"/>
                        <w:b/>
                        <w:i/>
                        <w:color w:val="1F4E79" w:themeColor="accent1" w:themeShade="80"/>
                        <w:sz w:val="32"/>
                      </w:rPr>
                      <w:t>Striving for Excellence</w:t>
                    </w:r>
                  </w:p>
                  <w:p w14:paraId="6F7CB5FE" w14:textId="77777777" w:rsidR="005F5589" w:rsidRDefault="005F5589" w:rsidP="005F5589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  <w:p w14:paraId="1E5EC6FD" w14:textId="1F19A23A" w:rsidR="005F5589" w:rsidRPr="00D940B6" w:rsidRDefault="005F5589" w:rsidP="005F5589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 w:rsidRPr="00D940B6">
                      <w:rPr>
                        <w:rFonts w:ascii="Arial Narrow" w:hAnsi="Arial Narrow"/>
                        <w:b/>
                        <w:color w:val="1F4E79" w:themeColor="accent1" w:themeShade="80"/>
                        <w:sz w:val="24"/>
                        <w:szCs w:val="24"/>
                      </w:rPr>
                      <w:t xml:space="preserve">Headteacher: </w:t>
                    </w:r>
                    <w:r w:rsidR="0076686B">
                      <w:rPr>
                        <w:rFonts w:ascii="Arial Narrow" w:hAnsi="Arial Narrow"/>
                        <w:b/>
                        <w:color w:val="1F4E79" w:themeColor="accent1" w:themeShade="80"/>
                        <w:sz w:val="24"/>
                        <w:szCs w:val="24"/>
                      </w:rPr>
                      <w:t>James Smith</w:t>
                    </w:r>
                  </w:p>
                  <w:p w14:paraId="3504992C" w14:textId="77777777" w:rsidR="005F5589" w:rsidRPr="00D940B6" w:rsidRDefault="005F5589" w:rsidP="005F5589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color w:val="2E74B5" w:themeColor="accent1" w:themeShade="BF"/>
                        <w:sz w:val="24"/>
                        <w:szCs w:val="24"/>
                      </w:rPr>
                    </w:pPr>
                    <w:r w:rsidRPr="00D940B6">
                      <w:rPr>
                        <w:rFonts w:ascii="Arial Narrow" w:hAnsi="Arial Narrow"/>
                        <w:b/>
                        <w:color w:val="2E74B5" w:themeColor="accent1" w:themeShade="BF"/>
                        <w:sz w:val="24"/>
                        <w:szCs w:val="24"/>
                      </w:rPr>
                      <w:t>Deputy Headteacher: Sandeep Sanghera</w:t>
                    </w:r>
                  </w:p>
                  <w:p w14:paraId="0C750ED8" w14:textId="77777777" w:rsidR="005F5589" w:rsidRPr="00D940B6" w:rsidRDefault="005F5589" w:rsidP="005F5589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color w:val="2E74B5" w:themeColor="accent1" w:themeShade="BF"/>
                        <w:sz w:val="24"/>
                        <w:szCs w:val="24"/>
                      </w:rPr>
                    </w:pPr>
                    <w:r w:rsidRPr="00D940B6">
                      <w:rPr>
                        <w:rFonts w:ascii="Arial Narrow" w:hAnsi="Arial Narrow"/>
                        <w:b/>
                        <w:color w:val="2E74B5" w:themeColor="accent1" w:themeShade="BF"/>
                        <w:sz w:val="24"/>
                        <w:szCs w:val="24"/>
                      </w:rPr>
                      <w:t>Assistant Headteacher: Charlie Ballinger</w:t>
                    </w:r>
                  </w:p>
                  <w:p w14:paraId="01C7307E" w14:textId="77777777" w:rsidR="005F5589" w:rsidRDefault="005F5589" w:rsidP="005F5589">
                    <w:pPr>
                      <w:pStyle w:val="Header"/>
                      <w:jc w:val="center"/>
                      <w:rPr>
                        <w:rFonts w:ascii="NTFPreCursive" w:hAnsi="NTFPreCursive"/>
                        <w:b/>
                        <w:color w:val="1F4E79" w:themeColor="accent1" w:themeShade="80"/>
                        <w:sz w:val="32"/>
                      </w:rPr>
                    </w:pPr>
                  </w:p>
                  <w:p w14:paraId="519BF1D8" w14:textId="77777777" w:rsidR="005F5589" w:rsidRDefault="005F5589" w:rsidP="005F5589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F5589">
      <w:rPr>
        <w:b/>
        <w:noProof/>
        <w:color w:val="1F4E79" w:themeColor="accent1" w:themeShade="80"/>
        <w:sz w:val="36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620DF44" wp14:editId="16221809">
              <wp:simplePos x="0" y="0"/>
              <wp:positionH relativeFrom="page">
                <wp:align>left</wp:align>
              </wp:positionH>
              <wp:positionV relativeFrom="paragraph">
                <wp:posOffset>-423545</wp:posOffset>
              </wp:positionV>
              <wp:extent cx="1700530" cy="1544128"/>
              <wp:effectExtent l="0" t="0" r="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54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B69D4" id="Group 159" o:spid="_x0000_s1026" style="position:absolute;margin-left:0;margin-top:-33.35pt;width:133.9pt;height:121.6pt;z-index:251666432;mso-position-horizontal:left;mso-position-horizontal-relative:page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WjnRvfAAAACAEAAA8AAABkcnMvZG93&#10;bnJldi54bWxMj0FrwkAQhe+F/odlhN50E4tJidmISNuTFKqF0tuYHZNgdjdk1yT++05P9Ti8x5vv&#10;yzeTacVAvW+cVRAvIhBkS6cbWyn4Or7NX0D4gFZj6ywpuJGHTfH4kGOm3Wg/aTiESvCI9RkqqEPo&#10;Mil9WZNBv3AdWc7OrjcY+OwrqXscedy0chlFiTTYWP5QY0e7msrL4WoUvI84bp/j12F/Oe9uP8fV&#10;x/c+JqWeZtN2DSLQFP7L8IfP6FAw08ldrfaiVcAiQcE8SVIQHC+TlE1O3EuTFcgil/cCxS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  <w10:wrap anchorx="page"/>
            </v:group>
          </w:pict>
        </mc:Fallback>
      </mc:AlternateContent>
    </w:r>
    <w:r w:rsidRPr="00D940B6">
      <w:rPr>
        <w:rFonts w:ascii="Arial" w:hAnsi="Arial" w:cs="Arial"/>
        <w:noProof/>
        <w:color w:val="1F4E79" w:themeColor="accent1" w:themeShade="80"/>
        <w:sz w:val="28"/>
        <w:lang w:eastAsia="en-GB"/>
      </w:rPr>
      <w:drawing>
        <wp:anchor distT="0" distB="0" distL="114300" distR="114300" simplePos="0" relativeHeight="251668480" behindDoc="0" locked="0" layoutInCell="1" allowOverlap="1" wp14:anchorId="3500CD10" wp14:editId="7AC7B6B3">
          <wp:simplePos x="0" y="0"/>
          <wp:positionH relativeFrom="margin">
            <wp:posOffset>5715622</wp:posOffset>
          </wp:positionH>
          <wp:positionV relativeFrom="paragraph">
            <wp:posOffset>-475173</wp:posOffset>
          </wp:positionV>
          <wp:extent cx="1206724" cy="1092119"/>
          <wp:effectExtent l="0" t="0" r="0" b="0"/>
          <wp:wrapNone/>
          <wp:docPr id="182" name="Picture 182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607" cy="110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589">
      <w:rPr>
        <w:b/>
        <w:color w:val="1F4E79" w:themeColor="accent1" w:themeShade="80"/>
        <w:sz w:val="36"/>
      </w:rPr>
      <w:t>T</w:t>
    </w:r>
  </w:p>
  <w:p w14:paraId="35E6A532" w14:textId="77777777" w:rsidR="005F5589" w:rsidRPr="005F5589" w:rsidRDefault="005F5589" w:rsidP="005F5589">
    <w:pPr>
      <w:pStyle w:val="Header"/>
      <w:jc w:val="center"/>
      <w:rPr>
        <w:rFonts w:ascii="NTFPreCursive" w:hAnsi="NTFPreCursive"/>
        <w:b/>
        <w:sz w:val="20"/>
      </w:rPr>
    </w:pPr>
  </w:p>
  <w:p w14:paraId="6C5C360B" w14:textId="77777777" w:rsidR="005F5589" w:rsidRDefault="005F5589" w:rsidP="00544F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5C83822"/>
    <w:multiLevelType w:val="hybridMultilevel"/>
    <w:tmpl w:val="A1245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E"/>
    <w:rsid w:val="0006510F"/>
    <w:rsid w:val="00094DDF"/>
    <w:rsid w:val="001507A0"/>
    <w:rsid w:val="003448DE"/>
    <w:rsid w:val="00514BBD"/>
    <w:rsid w:val="00544F19"/>
    <w:rsid w:val="005F5589"/>
    <w:rsid w:val="006649CE"/>
    <w:rsid w:val="007144B4"/>
    <w:rsid w:val="0075350E"/>
    <w:rsid w:val="0076686B"/>
    <w:rsid w:val="00791027"/>
    <w:rsid w:val="008A41C1"/>
    <w:rsid w:val="008D0BE6"/>
    <w:rsid w:val="00935C47"/>
    <w:rsid w:val="009556B3"/>
    <w:rsid w:val="00A454A9"/>
    <w:rsid w:val="00B2587E"/>
    <w:rsid w:val="00CC32A4"/>
    <w:rsid w:val="00D940B6"/>
    <w:rsid w:val="00DB3F8C"/>
    <w:rsid w:val="00EE3558"/>
    <w:rsid w:val="00F42F00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886FCF"/>
  <w15:chartTrackingRefBased/>
  <w15:docId w15:val="{777759D9-B849-462F-ADD8-B6087AFF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7E"/>
  </w:style>
  <w:style w:type="paragraph" w:styleId="Footer">
    <w:name w:val="footer"/>
    <w:basedOn w:val="Normal"/>
    <w:link w:val="FooterChar"/>
    <w:uiPriority w:val="99"/>
    <w:unhideWhenUsed/>
    <w:rsid w:val="00B25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7E"/>
  </w:style>
  <w:style w:type="character" w:styleId="Hyperlink">
    <w:name w:val="Hyperlink"/>
    <w:basedOn w:val="DefaultParagraphFont"/>
    <w:uiPriority w:val="99"/>
    <w:unhideWhenUsed/>
    <w:rsid w:val="00544F19"/>
    <w:rPr>
      <w:color w:val="0563C1" w:themeColor="hyperlink"/>
      <w:u w:val="single"/>
    </w:rPr>
  </w:style>
  <w:style w:type="paragraph" w:customStyle="1" w:styleId="Text">
    <w:name w:val="Text"/>
    <w:basedOn w:val="BodyText"/>
    <w:link w:val="TextChar"/>
    <w:qFormat/>
    <w:rsid w:val="00DB3F8C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DB3F8C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DB3F8C"/>
    <w:pPr>
      <w:spacing w:line="360" w:lineRule="auto"/>
    </w:pPr>
    <w:rPr>
      <w:rFonts w:ascii="Arial" w:eastAsia="MS Mincho" w:hAnsi="Arial" w:cs="Times New Roman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DB3F8C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DB3F8C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DB3F8C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B3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F8C"/>
  </w:style>
  <w:style w:type="paragraph" w:customStyle="1" w:styleId="ColorfulList-Accent11">
    <w:name w:val="Colorful List - Accent 11"/>
    <w:basedOn w:val="Normal"/>
    <w:autoRedefine/>
    <w:uiPriority w:val="34"/>
    <w:qFormat/>
    <w:rsid w:val="00DB3F8C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ption1">
    <w:name w:val="Caption 1"/>
    <w:basedOn w:val="Normal"/>
    <w:qFormat/>
    <w:rsid w:val="00DB3F8C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DB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D13A2D10BF94D965FE42F3B69D140" ma:contentTypeVersion="13" ma:contentTypeDescription="Create a new document." ma:contentTypeScope="" ma:versionID="a54d03f2e99b832b14f9c49921efdbf1">
  <xsd:schema xmlns:xsd="http://www.w3.org/2001/XMLSchema" xmlns:xs="http://www.w3.org/2001/XMLSchema" xmlns:p="http://schemas.microsoft.com/office/2006/metadata/properties" xmlns:ns2="a8c3f97c-136b-4f17-8e4d-313b660a29fe" xmlns:ns3="347f634b-26f5-41d8-8115-48bbb0a3acb2" targetNamespace="http://schemas.microsoft.com/office/2006/metadata/properties" ma:root="true" ma:fieldsID="886dcbfe40128a988008be0129d1ad16" ns2:_="" ns3:_="">
    <xsd:import namespace="a8c3f97c-136b-4f17-8e4d-313b660a29fe"/>
    <xsd:import namespace="347f634b-26f5-41d8-8115-48bbb0a3a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f97c-136b-4f17-8e4d-313b660a2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59cc2-2859-42bb-acc9-d67c6edea246}" ma:internalName="TaxCatchAll" ma:showField="CatchAllData" ma:web="a8c3f97c-136b-4f17-8e4d-313b660a2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634b-26f5-41d8-8115-48bbb0a3a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a685c2-feab-4de1-a67e-994d7ca43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3f97c-136b-4f17-8e4d-313b660a29fe">
      <UserInfo>
        <DisplayName/>
        <AccountId xsi:nil="true"/>
        <AccountType/>
      </UserInfo>
    </SharedWithUsers>
    <TaxCatchAll xmlns="a8c3f97c-136b-4f17-8e4d-313b660a29fe" xsi:nil="true"/>
    <MediaLengthInSeconds xmlns="347f634b-26f5-41d8-8115-48bbb0a3acb2" xsi:nil="true"/>
    <lcf76f155ced4ddcb4097134ff3c332f xmlns="347f634b-26f5-41d8-8115-48bbb0a3acb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8F60-3FE4-4D70-A223-D5DB4BA93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3f97c-136b-4f17-8e4d-313b660a29fe"/>
    <ds:schemaRef ds:uri="347f634b-26f5-41d8-8115-48bbb0a3a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C567E-317D-4B03-8F4F-B238C46AF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AE663-3D05-49F6-8665-5245F04D908B}">
  <ds:schemaRefs>
    <ds:schemaRef ds:uri="http://purl.org/dc/terms/"/>
    <ds:schemaRef ds:uri="347f634b-26f5-41d8-8115-48bbb0a3acb2"/>
    <ds:schemaRef ds:uri="http://schemas.microsoft.com/office/2006/documentManagement/types"/>
    <ds:schemaRef ds:uri="a8c3f97c-136b-4f17-8e4d-313b660a29f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673031-258B-4D65-B2D2-D72B427A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Mottershead</dc:creator>
  <cp:keywords/>
  <dc:description/>
  <cp:lastModifiedBy>Jade Abrahams</cp:lastModifiedBy>
  <cp:revision>2</cp:revision>
  <dcterms:created xsi:type="dcterms:W3CDTF">2023-01-20T15:40:00Z</dcterms:created>
  <dcterms:modified xsi:type="dcterms:W3CDTF">2023-01-20T15:40:00Z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0x0101006D2D13A2D10BF94D965FE42F3B69D140</vt:lpwstr>
  </property>
  <property fmtid="{D5CDD505-2E9C-101B-9397-08002B2CF9AE}" pid="3" name="Order">
    <vt:r8>189800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