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D185D" w14:textId="77777777" w:rsidR="00CD282A" w:rsidRDefault="0074021B">
      <w:pPr>
        <w:rPr>
          <w:rFonts w:ascii="HfW precursive" w:hAnsi="HfW precursive"/>
          <w:sz w:val="24"/>
          <w:u w:val="single"/>
        </w:rPr>
      </w:pPr>
      <w:bookmarkStart w:id="0" w:name="_GoBack"/>
      <w:bookmarkEnd w:id="0"/>
      <w:r w:rsidRPr="0074021B">
        <w:rPr>
          <w:rFonts w:ascii="HfW precursive" w:hAnsi="HfW precursive"/>
          <w:sz w:val="24"/>
          <w:u w:val="single"/>
        </w:rPr>
        <w:t>How to make a decadent Victoria sponge</w:t>
      </w:r>
    </w:p>
    <w:p w14:paraId="61BC9CAC" w14:textId="77777777" w:rsidR="0074021B" w:rsidRDefault="0074021B">
      <w:pPr>
        <w:rPr>
          <w:rFonts w:ascii="HfW precursive" w:hAnsi="HfW precursive"/>
          <w:sz w:val="24"/>
        </w:rPr>
      </w:pPr>
      <w:r>
        <w:rPr>
          <w:rFonts w:ascii="HfW precursive" w:hAnsi="HfW precursive"/>
          <w:sz w:val="24"/>
        </w:rPr>
        <w:t xml:space="preserve">For many years, the world’s top chefs have been experimenting with ingredients to bake the most scrumptious Victoria sponge. Carefully, follow the precise set of instructions below and you too can enjoy </w:t>
      </w:r>
      <w:r w:rsidR="00184C17">
        <w:rPr>
          <w:rFonts w:ascii="HfW precursive" w:hAnsi="HfW precursive"/>
          <w:sz w:val="24"/>
        </w:rPr>
        <w:t>a delicious tea-time treat. It really is a piece of cake!</w:t>
      </w:r>
    </w:p>
    <w:p w14:paraId="1BD35A1D" w14:textId="77777777" w:rsidR="00184C17" w:rsidRDefault="00BC09CB">
      <w:pPr>
        <w:rPr>
          <w:rFonts w:ascii="HfW precursive" w:hAnsi="HfW precursive"/>
          <w:sz w:val="24"/>
        </w:rPr>
      </w:pPr>
      <w:r>
        <w:rPr>
          <w:rFonts w:ascii="HfW precursive" w:hAnsi="HfW precursive"/>
          <w:noProof/>
          <w:sz w:val="24"/>
          <w:u w:val="single"/>
          <w:lang w:eastAsia="en-GB"/>
        </w:rPr>
        <mc:AlternateContent>
          <mc:Choice Requires="wps">
            <w:drawing>
              <wp:anchor distT="0" distB="0" distL="114300" distR="114300" simplePos="0" relativeHeight="251661312" behindDoc="0" locked="0" layoutInCell="1" allowOverlap="1" wp14:anchorId="3221EA1E" wp14:editId="5A1F60E1">
                <wp:simplePos x="0" y="0"/>
                <wp:positionH relativeFrom="column">
                  <wp:posOffset>3256915</wp:posOffset>
                </wp:positionH>
                <wp:positionV relativeFrom="paragraph">
                  <wp:posOffset>16510</wp:posOffset>
                </wp:positionV>
                <wp:extent cx="2281555" cy="16916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1691640"/>
                        </a:xfrm>
                        <a:prstGeom prst="rect">
                          <a:avLst/>
                        </a:prstGeom>
                        <a:solidFill>
                          <a:srgbClr val="FFFFFF"/>
                        </a:solidFill>
                        <a:ln w="9525">
                          <a:solidFill>
                            <a:srgbClr val="000000"/>
                          </a:solidFill>
                          <a:miter lim="800000"/>
                          <a:headEnd/>
                          <a:tailEnd/>
                        </a:ln>
                      </wps:spPr>
                      <wps:txbx>
                        <w:txbxContent>
                          <w:p w14:paraId="4BE659EB" w14:textId="77777777" w:rsidR="00184C17" w:rsidRPr="006860B3" w:rsidRDefault="00184C17" w:rsidP="00184C17">
                            <w:pPr>
                              <w:rPr>
                                <w:rFonts w:ascii="HfW precursive" w:hAnsi="HfW precursive"/>
                                <w:sz w:val="20"/>
                                <w:u w:val="single"/>
                              </w:rPr>
                            </w:pPr>
                            <w:r w:rsidRPr="006860B3">
                              <w:rPr>
                                <w:rFonts w:ascii="HfW precursive" w:hAnsi="HfW precursive"/>
                                <w:sz w:val="20"/>
                                <w:u w:val="single"/>
                              </w:rPr>
                              <w:t>Utensils:</w:t>
                            </w:r>
                            <w:r w:rsidRPr="006860B3">
                              <w:rPr>
                                <w:rFonts w:ascii="HfW precursive" w:hAnsi="HfW precursive"/>
                                <w:sz w:val="20"/>
                              </w:rPr>
                              <w:tab/>
                            </w:r>
                            <w:r w:rsidRPr="006860B3">
                              <w:rPr>
                                <w:rFonts w:ascii="HfW precursive" w:hAnsi="HfW precursive"/>
                                <w:sz w:val="20"/>
                              </w:rPr>
                              <w:tab/>
                            </w:r>
                          </w:p>
                          <w:p w14:paraId="5F1475CB"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Bowl</w:t>
                            </w:r>
                          </w:p>
                          <w:p w14:paraId="2EF7DC64"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Wooden spoon</w:t>
                            </w:r>
                          </w:p>
                          <w:p w14:paraId="75CEB487"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Cake tins</w:t>
                            </w:r>
                          </w:p>
                          <w:p w14:paraId="15F094D5"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Spatula</w:t>
                            </w:r>
                          </w:p>
                          <w:p w14:paraId="498A7789"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Palette knife</w:t>
                            </w:r>
                          </w:p>
                          <w:p w14:paraId="60189989" w14:textId="77777777" w:rsidR="00184C17" w:rsidRDefault="00184C17" w:rsidP="00184C1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21EA1E" id="_x0000_t202" coordsize="21600,21600" o:spt="202" path="m,l,21600r21600,l21600,xe">
                <v:stroke joinstyle="miter"/>
                <v:path gradientshapeok="t" o:connecttype="rect"/>
              </v:shapetype>
              <v:shape id="Text Box 3" o:spid="_x0000_s1026" type="#_x0000_t202" style="position:absolute;margin-left:256.45pt;margin-top:1.3pt;width:179.65pt;height:133.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q+HQIAADoEAAAOAAAAZHJzL2Uyb0RvYy54bWysU9uO0zAQfUfiHyy/0zShKW3UdAW7FCEt&#10;F2mXD5g4TmPhG7bbZPl6xk63W24vCD9YHvv4zMyZmc3VqCQ5cueF0TXNZ3NKuGamFXpf0y/3uxcr&#10;SnwA3YI0mtf0gXt6tX3+bDPYihemN7LljiCJ9tVga9qHYKss86znCvzMWK7xsTNOQUDT7bPWwYDs&#10;SmbFfL7MBuNa6wzj3uPtzfRIt4m/6zgLn7rO80BkTTG2kHaX9ibu2XYD1d6B7QU7hQH/EIUCodHp&#10;meoGApCDE79RKcGc8aYLM2ZUZrpOMJ5ywGzy+S/Z3PVgecoFxfH2LJP/f7Ts4/GzI6KtaUGJBoUl&#10;uudjIG/MSF5GdQbrKwTdWYSFEa+xyilTb28N++oRkl1gpg8+opvhg2mRDw7BpB9j51TUCLMmSIPl&#10;eDiXIPpkeFkUq7wsS0oYvuXLdb5cpCJlUD1+t86Hd9woEg81dVjjRA/HWx9iOFA9QqI3b6Rod0LK&#10;ZLh9cy0dOQL2wy6tmCR++QkmNRlqui6Lckr1rxTztP5EoUTAxpZC1XR1BkHVc2jf6hZ9QhVAyOmM&#10;/qU+CRm1m1QMYzMiMKrbmPYBJXVmamAcODz0xn2nZMDmran/dgDHKZHvNXbHOl+gbCQkY1G+KtBw&#10;ly/N5QtohlQ1DZRMx+swTcjBOrHv0dNUcW1eYyk7kUR+iuoUNzZoEvI0THECLu2Eehr57Q8AAAD/&#10;/wMAUEsDBBQABgAIAAAAIQDxHOuV4gAAAA4BAAAPAAAAZHJzL2Rvd25yZXYueG1sTE9dS8MwFH0X&#10;/A/hCr6ISxc067qmQxyCD8Kwbu9ZkzZlyU1tsq3+e7MnfTlwOPeej3I9OUvOegy9RwHzWQZEY+NV&#10;j52A3dfbYw4kRIlKWo9awI8OsK5ub0pZKH/BT32uY0eSCYZCCjAxDgWloTHayTDzg8aktX50MiY6&#10;dlSN8pLMnaUsyzh1sseUYOSgX41ujvXJCXio86fv/Xu7aJsPzrfW7PsNt0Lc302bVYKXFZCop/j3&#10;AdcNqT9UqdjBn1AFYgU8z9kynQpgHEjS8wVjQA5XvsyAViX9P6P6BQAA//8DAFBLAQItABQABgAI&#10;AAAAIQC2gziS/gAAAOEBAAATAAAAAAAAAAAAAAAAAAAAAABbQ29udGVudF9UeXBlc10ueG1sUEsB&#10;Ai0AFAAGAAgAAAAhADj9If/WAAAAlAEAAAsAAAAAAAAAAAAAAAAALwEAAF9yZWxzLy5yZWxzUEsB&#10;Ai0AFAAGAAgAAAAhAGZ+er4dAgAAOgQAAA4AAAAAAAAAAAAAAAAALgIAAGRycy9lMm9Eb2MueG1s&#10;UEsBAi0AFAAGAAgAAAAhAPEc65XiAAAADgEAAA8AAAAAAAAAAAAAAAAAdwQAAGRycy9kb3ducmV2&#10;LnhtbFBLBQYAAAAABAAEAPMAAACGBQAAAAA=&#10;">
                <v:path arrowok="t"/>
                <v:textbox>
                  <w:txbxContent>
                    <w:p w14:paraId="4BE659EB" w14:textId="77777777" w:rsidR="00184C17" w:rsidRPr="006860B3" w:rsidRDefault="00184C17" w:rsidP="00184C17">
                      <w:pPr>
                        <w:rPr>
                          <w:rFonts w:ascii="HfW precursive" w:hAnsi="HfW precursive"/>
                          <w:sz w:val="20"/>
                          <w:u w:val="single"/>
                        </w:rPr>
                      </w:pPr>
                      <w:r w:rsidRPr="006860B3">
                        <w:rPr>
                          <w:rFonts w:ascii="HfW precursive" w:hAnsi="HfW precursive"/>
                          <w:sz w:val="20"/>
                          <w:u w:val="single"/>
                        </w:rPr>
                        <w:t>Utensils:</w:t>
                      </w:r>
                      <w:r w:rsidRPr="006860B3">
                        <w:rPr>
                          <w:rFonts w:ascii="HfW precursive" w:hAnsi="HfW precursive"/>
                          <w:sz w:val="20"/>
                        </w:rPr>
                        <w:tab/>
                      </w:r>
                      <w:r w:rsidRPr="006860B3">
                        <w:rPr>
                          <w:rFonts w:ascii="HfW precursive" w:hAnsi="HfW precursive"/>
                          <w:sz w:val="20"/>
                        </w:rPr>
                        <w:tab/>
                      </w:r>
                    </w:p>
                    <w:p w14:paraId="5F1475CB"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Bowl</w:t>
                      </w:r>
                    </w:p>
                    <w:p w14:paraId="2EF7DC64"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Wooden spoon</w:t>
                      </w:r>
                    </w:p>
                    <w:p w14:paraId="75CEB487"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Cake tins</w:t>
                      </w:r>
                    </w:p>
                    <w:p w14:paraId="15F094D5"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Spatula</w:t>
                      </w:r>
                    </w:p>
                    <w:p w14:paraId="498A7789"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Palette knife</w:t>
                      </w:r>
                    </w:p>
                    <w:p w14:paraId="60189989" w14:textId="77777777" w:rsidR="00184C17" w:rsidRDefault="00184C17" w:rsidP="00184C17"/>
                  </w:txbxContent>
                </v:textbox>
              </v:shape>
            </w:pict>
          </mc:Fallback>
        </mc:AlternateContent>
      </w:r>
      <w:r>
        <w:rPr>
          <w:rFonts w:ascii="HfW precursive" w:hAnsi="HfW precursive"/>
          <w:noProof/>
          <w:sz w:val="24"/>
          <w:lang w:eastAsia="en-GB"/>
        </w:rPr>
        <mc:AlternateContent>
          <mc:Choice Requires="wps">
            <w:drawing>
              <wp:anchor distT="0" distB="0" distL="114300" distR="114300" simplePos="0" relativeHeight="251660288" behindDoc="0" locked="0" layoutInCell="1" allowOverlap="1" wp14:anchorId="00D48BBB" wp14:editId="75013F4D">
                <wp:simplePos x="0" y="0"/>
                <wp:positionH relativeFrom="column">
                  <wp:posOffset>-52070</wp:posOffset>
                </wp:positionH>
                <wp:positionV relativeFrom="paragraph">
                  <wp:posOffset>10795</wp:posOffset>
                </wp:positionV>
                <wp:extent cx="2281555" cy="162496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1624965"/>
                        </a:xfrm>
                        <a:prstGeom prst="rect">
                          <a:avLst/>
                        </a:prstGeom>
                        <a:solidFill>
                          <a:srgbClr val="FFFFFF"/>
                        </a:solidFill>
                        <a:ln w="9525">
                          <a:solidFill>
                            <a:srgbClr val="000000"/>
                          </a:solidFill>
                          <a:miter lim="800000"/>
                          <a:headEnd/>
                          <a:tailEnd/>
                        </a:ln>
                      </wps:spPr>
                      <wps:txbx>
                        <w:txbxContent>
                          <w:p w14:paraId="2FE3B9D8" w14:textId="77777777" w:rsidR="00184C17" w:rsidRPr="006860B3" w:rsidRDefault="00184C17" w:rsidP="00184C17">
                            <w:pPr>
                              <w:rPr>
                                <w:rFonts w:ascii="HfW precursive" w:hAnsi="HfW precursive"/>
                                <w:sz w:val="20"/>
                                <w:u w:val="single"/>
                              </w:rPr>
                            </w:pPr>
                            <w:r w:rsidRPr="006860B3">
                              <w:rPr>
                                <w:rFonts w:ascii="HfW precursive" w:hAnsi="HfW precursive"/>
                                <w:sz w:val="20"/>
                                <w:u w:val="single"/>
                              </w:rPr>
                              <w:t>Ingredients:</w:t>
                            </w:r>
                            <w:r w:rsidRPr="006860B3">
                              <w:rPr>
                                <w:rFonts w:ascii="HfW precursive" w:hAnsi="HfW precursive"/>
                                <w:sz w:val="20"/>
                              </w:rPr>
                              <w:tab/>
                            </w:r>
                            <w:r w:rsidRPr="006860B3">
                              <w:rPr>
                                <w:rFonts w:ascii="HfW precursive" w:hAnsi="HfW precursive"/>
                                <w:sz w:val="20"/>
                              </w:rPr>
                              <w:tab/>
                            </w:r>
                          </w:p>
                          <w:p w14:paraId="4E5D5255"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200g f</w:t>
                            </w:r>
                            <w:r w:rsidR="00184C17" w:rsidRPr="006860B3">
                              <w:rPr>
                                <w:rFonts w:ascii="HfW precursive" w:hAnsi="HfW precursive"/>
                                <w:sz w:val="20"/>
                              </w:rPr>
                              <w:t>lour</w:t>
                            </w:r>
                          </w:p>
                          <w:p w14:paraId="6D2C6FED"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4 e</w:t>
                            </w:r>
                            <w:r w:rsidR="00184C17" w:rsidRPr="006860B3">
                              <w:rPr>
                                <w:rFonts w:ascii="HfW precursive" w:hAnsi="HfW precursive"/>
                                <w:sz w:val="20"/>
                              </w:rPr>
                              <w:t>ggs</w:t>
                            </w:r>
                          </w:p>
                          <w:p w14:paraId="5CCECA43"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200g s</w:t>
                            </w:r>
                            <w:r w:rsidR="00184C17" w:rsidRPr="006860B3">
                              <w:rPr>
                                <w:rFonts w:ascii="HfW precursive" w:hAnsi="HfW precursive"/>
                                <w:sz w:val="20"/>
                              </w:rPr>
                              <w:t>ugar</w:t>
                            </w:r>
                          </w:p>
                          <w:p w14:paraId="04324D3A"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200g b</w:t>
                            </w:r>
                            <w:r w:rsidR="00184C17" w:rsidRPr="006860B3">
                              <w:rPr>
                                <w:rFonts w:ascii="HfW precursive" w:hAnsi="HfW precursive"/>
                                <w:sz w:val="20"/>
                              </w:rPr>
                              <w:t>utter</w:t>
                            </w:r>
                          </w:p>
                          <w:p w14:paraId="18C9583B"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Raspberry jam</w:t>
                            </w:r>
                          </w:p>
                          <w:p w14:paraId="7F4A7EB6" w14:textId="77777777" w:rsidR="00184C17" w:rsidRDefault="00184C1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48BBB" id="Text Box 2" o:spid="_x0000_s1027" type="#_x0000_t202" style="position:absolute;margin-left:-4.1pt;margin-top:.85pt;width:179.65pt;height:127.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45JHQIAAEEEAAAOAAAAZHJzL2Uyb0RvYy54bWysU9uO0zAQfUfiHyy/07RRU9qo6Qp2KUJa&#10;FqRdPmDqOI2Fb9huk/L1jJ1sNwKeEH6wPJ7j45k5M9ubXkly5s4Loyu6mM0p4ZqZWuhjRb897d+s&#10;KfEBdA3SaF7RC/f0Zvf61bazJc9Na2TNHUES7cvOVrQNwZZZ5lnLFfiZsVyjszFOQUDTHbPaQYfs&#10;Smb5fL7KOuNq6wzj3uPt3eCku8TfNJyFL03jeSCyohhbSLtL+yHu2W4L5dGBbQUbw4B/iEKB0Pjp&#10;leoOApCTE39QKcGc8aYJM2ZUZppGMJ5ywGwW89+yeWzB8pQLFsfba5n8/6NlD+evjogataNEg0KJ&#10;nngfyHvTkzxWp7O+RNCjRVjo8ToiY6be3hv23SMkm2CGBz6iD91nUyMfnIJJL/rGqfgSsyZIg3Jc&#10;rhLEPxle5vl6URQFJQx9i1W+3KyKGEYG5fNz63z4yI0i8VBRhxonejjf+zBAnyEpTiNFvRdSJsMd&#10;D7fSkTNgP+zTGtn9FCY16Sq6KfJiSHXq81OKeVp/o1AiYGNLoSq6voKgbDnUH3SNYUIZQMjhjNlJ&#10;PRYy1m6oYugP/SgN4mORD6a+YGWdGfoY5w4PrXE/Kemwhyvqf5zAcUrkJ41Nslksl7Hpk7Es3uZo&#10;uKnnMPWAZkhV0UDJcLwNw6CcrBPHFn8ahNfmHSraiFTrl6jG8LFPk1rjTMVBmNoJ9TL5u18AAAD/&#10;/wMAUEsDBBQABgAIAAAAIQBUeU7m4wAAAA0BAAAPAAAAZHJzL2Rvd25yZXYueG1sTE/LTsMwELwj&#10;8Q/WVuKCWieBOlEap0JUSByQKgK9u7ETR/UjxG4b/p7lBJeVdmd2HtV2toZc1BQG7zikqwSIcq2X&#10;g+s5fH68LAsgIQonhfFOcfhWAbb17U0lSumv7l1dmtgTFHGhFBx0jGNJaWi1siKs/KgcYp2frIi4&#10;Tj2Vk7iiuDU0SxJGrRgcOmgxqmet2lNzthzum+Lx6/Da5V37xtje6MOwY4bzu8W82+B42gCJao5/&#10;H/DbAfNDjcGO/uxkIIbDssiQifccCMIP6zQFcuSQrXMGtK7o/xb1DwAAAP//AwBQSwECLQAUAAYA&#10;CAAAACEAtoM4kv4AAADhAQAAEwAAAAAAAAAAAAAAAAAAAAAAW0NvbnRlbnRfVHlwZXNdLnhtbFBL&#10;AQItABQABgAIAAAAIQA4/SH/1gAAAJQBAAALAAAAAAAAAAAAAAAAAC8BAABfcmVscy8ucmVsc1BL&#10;AQItABQABgAIAAAAIQDVm45JHQIAAEEEAAAOAAAAAAAAAAAAAAAAAC4CAABkcnMvZTJvRG9jLnht&#10;bFBLAQItABQABgAIAAAAIQBUeU7m4wAAAA0BAAAPAAAAAAAAAAAAAAAAAHcEAABkcnMvZG93bnJl&#10;di54bWxQSwUGAAAAAAQABADzAAAAhwUAAAAA&#10;">
                <v:path arrowok="t"/>
                <v:textbox>
                  <w:txbxContent>
                    <w:p w14:paraId="2FE3B9D8" w14:textId="77777777" w:rsidR="00184C17" w:rsidRPr="006860B3" w:rsidRDefault="00184C17" w:rsidP="00184C17">
                      <w:pPr>
                        <w:rPr>
                          <w:rFonts w:ascii="HfW precursive" w:hAnsi="HfW precursive"/>
                          <w:sz w:val="20"/>
                          <w:u w:val="single"/>
                        </w:rPr>
                      </w:pPr>
                      <w:r w:rsidRPr="006860B3">
                        <w:rPr>
                          <w:rFonts w:ascii="HfW precursive" w:hAnsi="HfW precursive"/>
                          <w:sz w:val="20"/>
                          <w:u w:val="single"/>
                        </w:rPr>
                        <w:t>Ingredients:</w:t>
                      </w:r>
                      <w:r w:rsidRPr="006860B3">
                        <w:rPr>
                          <w:rFonts w:ascii="HfW precursive" w:hAnsi="HfW precursive"/>
                          <w:sz w:val="20"/>
                        </w:rPr>
                        <w:tab/>
                      </w:r>
                      <w:r w:rsidRPr="006860B3">
                        <w:rPr>
                          <w:rFonts w:ascii="HfW precursive" w:hAnsi="HfW precursive"/>
                          <w:sz w:val="20"/>
                        </w:rPr>
                        <w:tab/>
                      </w:r>
                    </w:p>
                    <w:p w14:paraId="4E5D5255"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200g f</w:t>
                      </w:r>
                      <w:r w:rsidR="00184C17" w:rsidRPr="006860B3">
                        <w:rPr>
                          <w:rFonts w:ascii="HfW precursive" w:hAnsi="HfW precursive"/>
                          <w:sz w:val="20"/>
                        </w:rPr>
                        <w:t>lour</w:t>
                      </w:r>
                    </w:p>
                    <w:p w14:paraId="6D2C6FED"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4 e</w:t>
                      </w:r>
                      <w:r w:rsidR="00184C17" w:rsidRPr="006860B3">
                        <w:rPr>
                          <w:rFonts w:ascii="HfW precursive" w:hAnsi="HfW precursive"/>
                          <w:sz w:val="20"/>
                        </w:rPr>
                        <w:t>ggs</w:t>
                      </w:r>
                    </w:p>
                    <w:p w14:paraId="5CCECA43"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200g s</w:t>
                      </w:r>
                      <w:r w:rsidR="00184C17" w:rsidRPr="006860B3">
                        <w:rPr>
                          <w:rFonts w:ascii="HfW precursive" w:hAnsi="HfW precursive"/>
                          <w:sz w:val="20"/>
                        </w:rPr>
                        <w:t>ugar</w:t>
                      </w:r>
                    </w:p>
                    <w:p w14:paraId="04324D3A" w14:textId="77777777" w:rsidR="00184C17" w:rsidRPr="006860B3" w:rsidRDefault="00370C1A" w:rsidP="00184C17">
                      <w:pPr>
                        <w:pStyle w:val="ListParagraph"/>
                        <w:numPr>
                          <w:ilvl w:val="0"/>
                          <w:numId w:val="1"/>
                        </w:numPr>
                        <w:rPr>
                          <w:rFonts w:ascii="HfW precursive" w:hAnsi="HfW precursive"/>
                          <w:sz w:val="20"/>
                        </w:rPr>
                      </w:pPr>
                      <w:r w:rsidRPr="006860B3">
                        <w:rPr>
                          <w:rFonts w:ascii="HfW precursive" w:hAnsi="HfW precursive"/>
                          <w:sz w:val="20"/>
                        </w:rPr>
                        <w:t>200g b</w:t>
                      </w:r>
                      <w:r w:rsidR="00184C17" w:rsidRPr="006860B3">
                        <w:rPr>
                          <w:rFonts w:ascii="HfW precursive" w:hAnsi="HfW precursive"/>
                          <w:sz w:val="20"/>
                        </w:rPr>
                        <w:t>utter</w:t>
                      </w:r>
                    </w:p>
                    <w:p w14:paraId="18C9583B" w14:textId="77777777" w:rsidR="00184C17" w:rsidRPr="006860B3" w:rsidRDefault="00184C17" w:rsidP="00184C17">
                      <w:pPr>
                        <w:pStyle w:val="ListParagraph"/>
                        <w:numPr>
                          <w:ilvl w:val="0"/>
                          <w:numId w:val="1"/>
                        </w:numPr>
                        <w:rPr>
                          <w:rFonts w:ascii="HfW precursive" w:hAnsi="HfW precursive"/>
                          <w:sz w:val="20"/>
                        </w:rPr>
                      </w:pPr>
                      <w:r w:rsidRPr="006860B3">
                        <w:rPr>
                          <w:rFonts w:ascii="HfW precursive" w:hAnsi="HfW precursive"/>
                          <w:sz w:val="20"/>
                        </w:rPr>
                        <w:t>Raspberry jam</w:t>
                      </w:r>
                    </w:p>
                    <w:p w14:paraId="7F4A7EB6" w14:textId="77777777" w:rsidR="00184C17" w:rsidRDefault="00184C17"/>
                  </w:txbxContent>
                </v:textbox>
              </v:shape>
            </w:pict>
          </mc:Fallback>
        </mc:AlternateContent>
      </w:r>
    </w:p>
    <w:p w14:paraId="1634C608" w14:textId="77777777" w:rsidR="00184C17" w:rsidRDefault="00184C17">
      <w:pPr>
        <w:rPr>
          <w:rFonts w:ascii="HfW precursive" w:hAnsi="HfW precursive"/>
          <w:sz w:val="24"/>
        </w:rPr>
      </w:pPr>
    </w:p>
    <w:p w14:paraId="019DDCEE" w14:textId="77777777" w:rsidR="00184C17" w:rsidRDefault="00184C17">
      <w:pPr>
        <w:rPr>
          <w:rFonts w:ascii="HfW precursive" w:hAnsi="HfW precursive"/>
          <w:sz w:val="24"/>
          <w:u w:val="single"/>
        </w:rPr>
      </w:pPr>
    </w:p>
    <w:p w14:paraId="20313688" w14:textId="77777777" w:rsidR="00184C17" w:rsidRDefault="00184C17">
      <w:pPr>
        <w:rPr>
          <w:rFonts w:ascii="HfW precursive" w:hAnsi="HfW precursive"/>
          <w:sz w:val="24"/>
          <w:u w:val="single"/>
        </w:rPr>
      </w:pPr>
    </w:p>
    <w:p w14:paraId="1B05CF5C" w14:textId="77777777" w:rsidR="006860B3" w:rsidRDefault="006860B3">
      <w:pPr>
        <w:rPr>
          <w:rFonts w:ascii="HfW precursive" w:hAnsi="HfW precursive"/>
          <w:sz w:val="24"/>
          <w:u w:val="single"/>
        </w:rPr>
      </w:pPr>
    </w:p>
    <w:p w14:paraId="48F0B421" w14:textId="77777777" w:rsidR="00184C17" w:rsidRDefault="00184C17">
      <w:pPr>
        <w:rPr>
          <w:rFonts w:ascii="HfW precursive" w:hAnsi="HfW precursive"/>
          <w:sz w:val="24"/>
          <w:u w:val="single"/>
        </w:rPr>
      </w:pPr>
      <w:r>
        <w:rPr>
          <w:rFonts w:ascii="HfW precursive" w:hAnsi="HfW precursive"/>
          <w:sz w:val="24"/>
          <w:u w:val="single"/>
        </w:rPr>
        <w:t>Method:</w:t>
      </w:r>
    </w:p>
    <w:p w14:paraId="553B44EB" w14:textId="77777777" w:rsidR="00184C17" w:rsidRDefault="00184C17">
      <w:pPr>
        <w:rPr>
          <w:rFonts w:ascii="HfW precursive" w:hAnsi="HfW precursive"/>
          <w:sz w:val="24"/>
        </w:rPr>
      </w:pPr>
      <w:r>
        <w:rPr>
          <w:rFonts w:ascii="HfW precursive" w:hAnsi="HfW precursive"/>
          <w:sz w:val="24"/>
        </w:rPr>
        <w:t>Before you start preparing your cake, you will need to gather the ingredients and utensils (which are listed above). Following this, you must wash your hands thoroughly, using warm, soapy water.</w:t>
      </w:r>
    </w:p>
    <w:p w14:paraId="5DCFD551" w14:textId="77777777" w:rsidR="003524D1" w:rsidRDefault="00370C1A">
      <w:pPr>
        <w:rPr>
          <w:rFonts w:ascii="HfW precursive" w:hAnsi="HfW precursive"/>
          <w:sz w:val="24"/>
        </w:rPr>
      </w:pPr>
      <w:r>
        <w:rPr>
          <w:rFonts w:ascii="HfW precursive" w:hAnsi="HfW precursive"/>
          <w:sz w:val="24"/>
        </w:rPr>
        <w:t xml:space="preserve">After you have </w:t>
      </w:r>
      <w:r w:rsidR="003524D1">
        <w:rPr>
          <w:rFonts w:ascii="HfW precursive" w:hAnsi="HfW precursive"/>
          <w:sz w:val="24"/>
        </w:rPr>
        <w:t>weighed the ingredients</w:t>
      </w:r>
      <w:r>
        <w:rPr>
          <w:rFonts w:ascii="HfW precursive" w:hAnsi="HfW precursive"/>
          <w:sz w:val="24"/>
        </w:rPr>
        <w:t xml:space="preserve">, </w:t>
      </w:r>
      <w:r w:rsidR="003524D1">
        <w:rPr>
          <w:rFonts w:ascii="HfW precursive" w:hAnsi="HfW precursive"/>
          <w:sz w:val="24"/>
        </w:rPr>
        <w:t>start by pouring sugar into the mixing bowl. You can then proceed to spoon in the butter, which should be kept at room temperature. Using a wooden spoon, cream together the butter and sugar,</w:t>
      </w:r>
      <w:r w:rsidR="006860B3">
        <w:rPr>
          <w:rFonts w:ascii="HfW precursive" w:hAnsi="HfW precursive"/>
          <w:sz w:val="24"/>
        </w:rPr>
        <w:t xml:space="preserve"> </w:t>
      </w:r>
      <w:r w:rsidR="003524D1">
        <w:rPr>
          <w:rFonts w:ascii="HfW precursive" w:hAnsi="HfW precursive"/>
          <w:sz w:val="24"/>
        </w:rPr>
        <w:t xml:space="preserve">When it is light and fluffy, gently crack the eggs </w:t>
      </w:r>
      <w:r w:rsidR="00100EB0">
        <w:rPr>
          <w:rFonts w:ascii="HfW precursive" w:hAnsi="HfW precursive"/>
          <w:sz w:val="24"/>
        </w:rPr>
        <w:t xml:space="preserve">(which should be free-range) </w:t>
      </w:r>
      <w:r w:rsidR="003524D1">
        <w:rPr>
          <w:rFonts w:ascii="HfW precursive" w:hAnsi="HfW precursive"/>
          <w:sz w:val="24"/>
        </w:rPr>
        <w:t xml:space="preserve">against the side of the bowl. If you accidentally drop shell into your mixture, retrieve it with a fork. Now, you can begin to beat the eggs. </w:t>
      </w:r>
    </w:p>
    <w:p w14:paraId="09377E7D" w14:textId="77777777" w:rsidR="003524D1" w:rsidRDefault="003524D1">
      <w:pPr>
        <w:rPr>
          <w:rFonts w:ascii="HfW precursive" w:hAnsi="HfW precursive"/>
          <w:sz w:val="24"/>
        </w:rPr>
      </w:pPr>
      <w:r>
        <w:rPr>
          <w:rFonts w:ascii="HfW precursive" w:hAnsi="HfW precursive"/>
          <w:sz w:val="24"/>
        </w:rPr>
        <w:t xml:space="preserve">While you are doing so, </w:t>
      </w:r>
      <w:r w:rsidR="006B52DF">
        <w:rPr>
          <w:rFonts w:ascii="HfW precursive" w:hAnsi="HfW precursive"/>
          <w:sz w:val="24"/>
        </w:rPr>
        <w:t>add the remaining ingredient: flour. Holding the mixing bowl still, beat all the ingredients together until you have a soft, smooth batter. If you are satisfied with your mixture, pre-heat the oven to 180 degrees Celsius.</w:t>
      </w:r>
    </w:p>
    <w:p w14:paraId="30FC30C4" w14:textId="77777777" w:rsidR="006860B3" w:rsidRDefault="006860B3">
      <w:pPr>
        <w:rPr>
          <w:rFonts w:ascii="HfW precursive" w:hAnsi="HfW precursive"/>
          <w:sz w:val="24"/>
        </w:rPr>
      </w:pPr>
      <w:r>
        <w:rPr>
          <w:rFonts w:ascii="HfW precursive" w:hAnsi="HfW precursive"/>
          <w:sz w:val="24"/>
        </w:rPr>
        <w:t xml:space="preserve">As the oven is warming up, divide the mixture equally into two tins. </w:t>
      </w:r>
      <w:r w:rsidR="00403031">
        <w:rPr>
          <w:rFonts w:ascii="HfW precursive" w:hAnsi="HfW precursive"/>
          <w:sz w:val="24"/>
        </w:rPr>
        <w:t>At this point</w:t>
      </w:r>
      <w:r>
        <w:rPr>
          <w:rFonts w:ascii="HfW precursive" w:hAnsi="HfW precursive"/>
          <w:sz w:val="24"/>
        </w:rPr>
        <w:t xml:space="preserve">, you can place the tins </w:t>
      </w:r>
      <w:proofErr w:type="gramStart"/>
      <w:r w:rsidR="00FE6A8F">
        <w:rPr>
          <w:rFonts w:ascii="HfW precursive" w:hAnsi="HfW precursive"/>
          <w:sz w:val="24"/>
        </w:rPr>
        <w:t>into</w:t>
      </w:r>
      <w:proofErr w:type="gramEnd"/>
      <w:r w:rsidR="00FE6A8F">
        <w:rPr>
          <w:rFonts w:ascii="HfW precursive" w:hAnsi="HfW precursive"/>
          <w:sz w:val="24"/>
        </w:rPr>
        <w:t xml:space="preserve"> the cen</w:t>
      </w:r>
      <w:r w:rsidR="00100EB0">
        <w:rPr>
          <w:rFonts w:ascii="HfW precursive" w:hAnsi="HfW precursive"/>
          <w:sz w:val="24"/>
        </w:rPr>
        <w:t>tre of the oven and set the timer for twenty minutes. Once the time has elapsed, remove the cakes from the oven (with your oven gloves) and leave on a cake rack to cool.</w:t>
      </w:r>
    </w:p>
    <w:p w14:paraId="55E7A140" w14:textId="77777777" w:rsidR="006B52DF" w:rsidRPr="00184C17" w:rsidRDefault="00100EB0">
      <w:pPr>
        <w:rPr>
          <w:rFonts w:ascii="HfW precursive" w:hAnsi="HfW precursive"/>
          <w:sz w:val="24"/>
        </w:rPr>
      </w:pPr>
      <w:r>
        <w:rPr>
          <w:rFonts w:ascii="HfW precursive" w:hAnsi="HfW precursive"/>
          <w:sz w:val="24"/>
        </w:rPr>
        <w:t xml:space="preserve">When the cakes have cooled, use </w:t>
      </w:r>
      <w:r w:rsidR="005D1D12">
        <w:rPr>
          <w:rFonts w:ascii="HfW precursive" w:hAnsi="HfW precursive"/>
          <w:sz w:val="24"/>
        </w:rPr>
        <w:t xml:space="preserve">a </w:t>
      </w:r>
      <w:r>
        <w:rPr>
          <w:rFonts w:ascii="HfW precursive" w:hAnsi="HfW precursive"/>
          <w:sz w:val="24"/>
        </w:rPr>
        <w:t>palette knife to spread a generous serving of homemade, seedless, raspberry jam. Finally, sandwich the two pieces of sponge together and delicately dust icing sugar on the top.</w:t>
      </w:r>
    </w:p>
    <w:sectPr w:rsidR="006B52DF" w:rsidRPr="00184C17" w:rsidSect="00FE6A8F">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fW precursiv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7797A"/>
    <w:multiLevelType w:val="hybridMultilevel"/>
    <w:tmpl w:val="145A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1B"/>
    <w:rsid w:val="00100EB0"/>
    <w:rsid w:val="00184C17"/>
    <w:rsid w:val="002C77FC"/>
    <w:rsid w:val="003524D1"/>
    <w:rsid w:val="00370C1A"/>
    <w:rsid w:val="00403031"/>
    <w:rsid w:val="00491A00"/>
    <w:rsid w:val="005D1D12"/>
    <w:rsid w:val="006860B3"/>
    <w:rsid w:val="006B52DF"/>
    <w:rsid w:val="0074021B"/>
    <w:rsid w:val="007F5BB6"/>
    <w:rsid w:val="00B4219C"/>
    <w:rsid w:val="00BC09CB"/>
    <w:rsid w:val="00BF5CD2"/>
    <w:rsid w:val="00CD282A"/>
    <w:rsid w:val="00D5749D"/>
    <w:rsid w:val="00F0464C"/>
    <w:rsid w:val="00FE6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A50A"/>
  <w15:docId w15:val="{D2DB3ABE-29FB-CA4A-BBC2-3CE3DC4A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C17"/>
    <w:pPr>
      <w:ind w:left="720"/>
      <w:contextualSpacing/>
    </w:pPr>
  </w:style>
  <w:style w:type="paragraph" w:styleId="BalloonText">
    <w:name w:val="Balloon Text"/>
    <w:basedOn w:val="Normal"/>
    <w:link w:val="BalloonTextChar"/>
    <w:uiPriority w:val="99"/>
    <w:semiHidden/>
    <w:unhideWhenUsed/>
    <w:rsid w:val="0018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5360CCF8</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Aedwards</dc:creator>
  <cp:lastModifiedBy>Sharmin Begum</cp:lastModifiedBy>
  <cp:revision>2</cp:revision>
  <cp:lastPrinted>2018-01-30T08:15:00Z</cp:lastPrinted>
  <dcterms:created xsi:type="dcterms:W3CDTF">2020-03-20T13:34:00Z</dcterms:created>
  <dcterms:modified xsi:type="dcterms:W3CDTF">2020-03-20T13:34:00Z</dcterms:modified>
</cp:coreProperties>
</file>